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71060" w14:textId="62531574" w:rsidR="009C5DEC" w:rsidRDefault="009C5DEC" w:rsidP="79E9676C">
      <w:pPr>
        <w:rPr>
          <w:rFonts w:asciiTheme="majorHAnsi" w:hAnsiTheme="majorHAnsi" w:cstheme="majorHAnsi"/>
          <w:sz w:val="22"/>
          <w:szCs w:val="22"/>
        </w:rPr>
      </w:pPr>
    </w:p>
    <w:p w14:paraId="660D7A9E" w14:textId="49CC7038" w:rsidR="00A35688" w:rsidRPr="007A13C1" w:rsidRDefault="00A35688" w:rsidP="00A35688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A13C1">
        <w:rPr>
          <w:rFonts w:asciiTheme="majorHAnsi" w:hAnsiTheme="majorHAnsi" w:cstheme="majorHAnsi"/>
          <w:b/>
          <w:bCs/>
          <w:sz w:val="28"/>
          <w:szCs w:val="28"/>
        </w:rPr>
        <w:t xml:space="preserve">Student </w:t>
      </w:r>
      <w:r w:rsidR="00460283" w:rsidRPr="007A13C1">
        <w:rPr>
          <w:rFonts w:asciiTheme="majorHAnsi" w:hAnsiTheme="majorHAnsi" w:cstheme="majorHAnsi"/>
          <w:b/>
          <w:bCs/>
          <w:sz w:val="28"/>
          <w:szCs w:val="28"/>
        </w:rPr>
        <w:t xml:space="preserve">Course </w:t>
      </w:r>
      <w:r w:rsidRPr="007A13C1">
        <w:rPr>
          <w:rFonts w:asciiTheme="majorHAnsi" w:hAnsiTheme="majorHAnsi" w:cstheme="majorHAnsi"/>
          <w:b/>
          <w:bCs/>
          <w:sz w:val="28"/>
          <w:szCs w:val="28"/>
        </w:rPr>
        <w:t xml:space="preserve">Evaluation </w:t>
      </w:r>
      <w:r w:rsidR="00CD7C11" w:rsidRPr="007A13C1">
        <w:rPr>
          <w:rFonts w:asciiTheme="majorHAnsi" w:hAnsiTheme="majorHAnsi" w:cstheme="majorHAnsi"/>
          <w:b/>
          <w:bCs/>
          <w:sz w:val="28"/>
          <w:szCs w:val="28"/>
        </w:rPr>
        <w:t>Form</w:t>
      </w:r>
    </w:p>
    <w:p w14:paraId="259C74D1" w14:textId="2B9A4215" w:rsidR="00A35688" w:rsidRDefault="00A35688" w:rsidP="00A35688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1BBA1EE8" w14:textId="4FDBAD83" w:rsidR="00A35688" w:rsidRPr="00A35688" w:rsidRDefault="00A35688" w:rsidP="00460283">
      <w:pPr>
        <w:pStyle w:val="NoSpacing"/>
        <w:jc w:val="both"/>
        <w:rPr>
          <w:rFonts w:asciiTheme="majorHAnsi" w:hAnsiTheme="majorHAnsi" w:cstheme="majorHAnsi"/>
          <w:sz w:val="22"/>
          <w:szCs w:val="22"/>
        </w:rPr>
      </w:pPr>
      <w:r w:rsidRPr="00A35688">
        <w:rPr>
          <w:rFonts w:asciiTheme="majorHAnsi" w:hAnsiTheme="majorHAnsi" w:cstheme="majorHAnsi"/>
          <w:sz w:val="22"/>
          <w:szCs w:val="22"/>
        </w:rPr>
        <w:t xml:space="preserve">Your learning experience matters to us, so please tell us all about it! Data from student evaluation forms an important part of our quality system. </w:t>
      </w:r>
      <w:r w:rsidR="00460283" w:rsidRPr="00A35688">
        <w:rPr>
          <w:rFonts w:asciiTheme="majorHAnsi" w:hAnsiTheme="majorHAnsi" w:cstheme="majorHAnsi"/>
          <w:sz w:val="22"/>
          <w:szCs w:val="22"/>
        </w:rPr>
        <w:t xml:space="preserve">This </w:t>
      </w:r>
      <w:r w:rsidR="005142AE">
        <w:rPr>
          <w:rFonts w:asciiTheme="majorHAnsi" w:hAnsiTheme="majorHAnsi" w:cstheme="majorHAnsi"/>
          <w:sz w:val="22"/>
          <w:szCs w:val="22"/>
        </w:rPr>
        <w:t>form</w:t>
      </w:r>
      <w:r w:rsidR="00460283" w:rsidRPr="00A35688">
        <w:rPr>
          <w:rFonts w:asciiTheme="majorHAnsi" w:hAnsiTheme="majorHAnsi" w:cstheme="majorHAnsi"/>
          <w:sz w:val="22"/>
          <w:szCs w:val="22"/>
        </w:rPr>
        <w:t xml:space="preserve"> is anonymous. </w:t>
      </w:r>
      <w:r w:rsidRPr="00A35688">
        <w:rPr>
          <w:rFonts w:asciiTheme="majorHAnsi" w:hAnsiTheme="majorHAnsi" w:cstheme="majorHAnsi"/>
          <w:sz w:val="22"/>
          <w:szCs w:val="22"/>
        </w:rPr>
        <w:t xml:space="preserve">We </w:t>
      </w:r>
      <w:proofErr w:type="spellStart"/>
      <w:r w:rsidRPr="00A35688">
        <w:rPr>
          <w:rFonts w:asciiTheme="majorHAnsi" w:hAnsiTheme="majorHAnsi" w:cstheme="majorHAnsi"/>
          <w:sz w:val="22"/>
          <w:szCs w:val="22"/>
        </w:rPr>
        <w:t>analyse</w:t>
      </w:r>
      <w:proofErr w:type="spellEnd"/>
      <w:r w:rsidRPr="00A35688">
        <w:rPr>
          <w:rFonts w:asciiTheme="majorHAnsi" w:hAnsiTheme="majorHAnsi" w:cstheme="majorHAnsi"/>
          <w:sz w:val="22"/>
          <w:szCs w:val="22"/>
        </w:rPr>
        <w:t xml:space="preserve"> the results to identify areas we are doing well and areas </w:t>
      </w:r>
      <w:r>
        <w:rPr>
          <w:rFonts w:asciiTheme="majorHAnsi" w:hAnsiTheme="majorHAnsi" w:cstheme="majorHAnsi"/>
          <w:sz w:val="22"/>
          <w:szCs w:val="22"/>
        </w:rPr>
        <w:t>we need to improve</w:t>
      </w:r>
      <w:r w:rsidRPr="00A35688"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 xml:space="preserve">We pass on the results to your lecturer/tutor in </w:t>
      </w:r>
      <w:r w:rsidR="0089471E">
        <w:rPr>
          <w:rFonts w:asciiTheme="majorHAnsi" w:hAnsiTheme="majorHAnsi" w:cstheme="majorHAnsi"/>
          <w:sz w:val="22"/>
          <w:szCs w:val="22"/>
        </w:rPr>
        <w:t xml:space="preserve">aggregated </w:t>
      </w:r>
      <w:r>
        <w:rPr>
          <w:rFonts w:asciiTheme="majorHAnsi" w:hAnsiTheme="majorHAnsi" w:cstheme="majorHAnsi"/>
          <w:sz w:val="22"/>
          <w:szCs w:val="22"/>
        </w:rPr>
        <w:t xml:space="preserve">form and report the overall results to our Board and other key stakeholders. This </w:t>
      </w:r>
      <w:r w:rsidR="005142AE">
        <w:rPr>
          <w:rFonts w:asciiTheme="majorHAnsi" w:hAnsiTheme="majorHAnsi" w:cstheme="majorHAnsi"/>
          <w:sz w:val="22"/>
          <w:szCs w:val="22"/>
        </w:rPr>
        <w:t>form</w:t>
      </w:r>
      <w:r>
        <w:rPr>
          <w:rFonts w:asciiTheme="majorHAnsi" w:hAnsiTheme="majorHAnsi" w:cstheme="majorHAnsi"/>
          <w:sz w:val="22"/>
          <w:szCs w:val="22"/>
        </w:rPr>
        <w:t xml:space="preserve"> should take no more than 10 minutes to complete.</w:t>
      </w:r>
      <w:r w:rsidR="009876DE">
        <w:rPr>
          <w:rFonts w:asciiTheme="majorHAnsi" w:hAnsiTheme="majorHAnsi" w:cstheme="majorHAnsi"/>
          <w:sz w:val="22"/>
          <w:szCs w:val="22"/>
        </w:rPr>
        <w:t xml:space="preserve"> The final three questions only apply to students </w:t>
      </w:r>
      <w:r w:rsidR="00E02065">
        <w:rPr>
          <w:rFonts w:asciiTheme="majorHAnsi" w:hAnsiTheme="majorHAnsi" w:cstheme="majorHAnsi"/>
          <w:sz w:val="22"/>
          <w:szCs w:val="22"/>
        </w:rPr>
        <w:t xml:space="preserve">who </w:t>
      </w:r>
      <w:r w:rsidR="00B5103B">
        <w:rPr>
          <w:rFonts w:asciiTheme="majorHAnsi" w:hAnsiTheme="majorHAnsi" w:cstheme="majorHAnsi"/>
          <w:sz w:val="22"/>
          <w:szCs w:val="22"/>
        </w:rPr>
        <w:t xml:space="preserve">used the </w:t>
      </w:r>
      <w:r w:rsidR="0046179B">
        <w:rPr>
          <w:rFonts w:asciiTheme="majorHAnsi" w:hAnsiTheme="majorHAnsi" w:cstheme="majorHAnsi"/>
          <w:sz w:val="22"/>
          <w:szCs w:val="22"/>
        </w:rPr>
        <w:t>Canvas</w:t>
      </w:r>
      <w:r w:rsidR="00AD6E36">
        <w:rPr>
          <w:rFonts w:asciiTheme="majorHAnsi" w:hAnsiTheme="majorHAnsi" w:cstheme="majorHAnsi"/>
          <w:sz w:val="22"/>
          <w:szCs w:val="22"/>
        </w:rPr>
        <w:t xml:space="preserve"> or Moodle </w:t>
      </w:r>
      <w:r w:rsidR="00B5103B">
        <w:rPr>
          <w:rFonts w:asciiTheme="majorHAnsi" w:hAnsiTheme="majorHAnsi" w:cstheme="majorHAnsi"/>
          <w:sz w:val="22"/>
          <w:szCs w:val="22"/>
        </w:rPr>
        <w:t>online learning platform</w:t>
      </w:r>
      <w:r w:rsidR="00AD6E36">
        <w:rPr>
          <w:rFonts w:asciiTheme="majorHAnsi" w:hAnsiTheme="majorHAnsi" w:cstheme="majorHAnsi"/>
          <w:sz w:val="22"/>
          <w:szCs w:val="22"/>
        </w:rPr>
        <w:t>s</w:t>
      </w:r>
      <w:r w:rsidR="00B5103B">
        <w:rPr>
          <w:rFonts w:asciiTheme="majorHAnsi" w:hAnsiTheme="majorHAnsi" w:cstheme="majorHAnsi"/>
          <w:sz w:val="22"/>
          <w:szCs w:val="22"/>
        </w:rPr>
        <w:t xml:space="preserve"> for some or </w:t>
      </w:r>
      <w:proofErr w:type="gramStart"/>
      <w:r w:rsidR="00B5103B">
        <w:rPr>
          <w:rFonts w:asciiTheme="majorHAnsi" w:hAnsiTheme="majorHAnsi" w:cstheme="majorHAnsi"/>
          <w:sz w:val="22"/>
          <w:szCs w:val="22"/>
        </w:rPr>
        <w:t>all of</w:t>
      </w:r>
      <w:proofErr w:type="gramEnd"/>
      <w:r w:rsidR="00B5103B">
        <w:rPr>
          <w:rFonts w:asciiTheme="majorHAnsi" w:hAnsiTheme="majorHAnsi" w:cstheme="majorHAnsi"/>
          <w:sz w:val="22"/>
          <w:szCs w:val="22"/>
        </w:rPr>
        <w:t xml:space="preserve"> their </w:t>
      </w:r>
      <w:proofErr w:type="gramStart"/>
      <w:r w:rsidR="00B5103B">
        <w:rPr>
          <w:rFonts w:asciiTheme="majorHAnsi" w:hAnsiTheme="majorHAnsi" w:cstheme="majorHAnsi"/>
          <w:sz w:val="22"/>
          <w:szCs w:val="22"/>
        </w:rPr>
        <w:t>course</w:t>
      </w:r>
      <w:proofErr w:type="gramEnd"/>
      <w:r w:rsidR="00460283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B4FE844" w14:textId="338E4CC6" w:rsidR="00A35688" w:rsidRDefault="00A35688" w:rsidP="00A35688">
      <w:pPr>
        <w:pStyle w:val="NoSpacing"/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FA0AE6" w14:paraId="115F68FD" w14:textId="77777777" w:rsidTr="00FA0AE6">
        <w:tc>
          <w:tcPr>
            <w:tcW w:w="2972" w:type="dxa"/>
          </w:tcPr>
          <w:p w14:paraId="22E37296" w14:textId="1A0A5F9D" w:rsidR="00FA0AE6" w:rsidRDefault="00FA0AE6" w:rsidP="00FA0AE6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 w:rsidRPr="0066243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812" w:type="dxa"/>
          </w:tcPr>
          <w:p w14:paraId="0AAFB27F" w14:textId="77777777" w:rsidR="00FA0AE6" w:rsidRDefault="00FA0AE6" w:rsidP="00FA0AE6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A0AE6" w14:paraId="653DF8CA" w14:textId="77777777" w:rsidTr="00FA0AE6">
        <w:tc>
          <w:tcPr>
            <w:tcW w:w="2972" w:type="dxa"/>
          </w:tcPr>
          <w:p w14:paraId="144B63E4" w14:textId="7BBE48D1" w:rsidR="00FA0AE6" w:rsidRDefault="00FA0AE6" w:rsidP="00FA0AE6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 w:rsidRPr="0066243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5812" w:type="dxa"/>
          </w:tcPr>
          <w:p w14:paraId="2B43DB3A" w14:textId="77777777" w:rsidR="00FA0AE6" w:rsidRDefault="00FA0AE6" w:rsidP="00FA0AE6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A0AE6" w14:paraId="69EA4B87" w14:textId="77777777" w:rsidTr="00FA0AE6">
        <w:tc>
          <w:tcPr>
            <w:tcW w:w="2972" w:type="dxa"/>
          </w:tcPr>
          <w:p w14:paraId="157E4A7B" w14:textId="4095B147" w:rsidR="00FA0AE6" w:rsidRDefault="00FA0AE6" w:rsidP="00FA0AE6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 w:rsidRPr="0066243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Lecturer</w:t>
            </w:r>
          </w:p>
        </w:tc>
        <w:tc>
          <w:tcPr>
            <w:tcW w:w="5812" w:type="dxa"/>
          </w:tcPr>
          <w:p w14:paraId="28FC1625" w14:textId="77777777" w:rsidR="00FA0AE6" w:rsidRDefault="00FA0AE6" w:rsidP="00FA0AE6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A0AE6" w14:paraId="242A1BBB" w14:textId="77777777" w:rsidTr="00FA0AE6">
        <w:tc>
          <w:tcPr>
            <w:tcW w:w="2972" w:type="dxa"/>
          </w:tcPr>
          <w:p w14:paraId="5C605BD3" w14:textId="3E810DDB" w:rsidR="00FA0AE6" w:rsidRDefault="00FA0AE6" w:rsidP="00FA0AE6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Site and Course start date</w:t>
            </w:r>
          </w:p>
        </w:tc>
        <w:tc>
          <w:tcPr>
            <w:tcW w:w="5812" w:type="dxa"/>
          </w:tcPr>
          <w:p w14:paraId="77AF8910" w14:textId="77777777" w:rsidR="00FA0AE6" w:rsidRDefault="00FA0AE6" w:rsidP="00FA0AE6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F23C0F5" w14:textId="46252317" w:rsidR="00A35688" w:rsidRPr="0066243C" w:rsidRDefault="00A35688" w:rsidP="40E8260A">
      <w:pPr>
        <w:pStyle w:val="NoSpacing"/>
        <w:rPr>
          <w:rFonts w:asciiTheme="majorHAnsi" w:hAnsiTheme="majorHAnsi" w:cstheme="majorBidi"/>
          <w:b/>
          <w:bCs/>
          <w:sz w:val="22"/>
          <w:szCs w:val="22"/>
        </w:rPr>
      </w:pPr>
      <w:r w:rsidRPr="0066243C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518B814B" w14:textId="73872685" w:rsidR="00736397" w:rsidRPr="00890CB7" w:rsidRDefault="00890CB7" w:rsidP="00A35688">
      <w:pPr>
        <w:pStyle w:val="NoSpacing"/>
        <w:rPr>
          <w:rFonts w:asciiTheme="majorHAnsi" w:hAnsiTheme="majorHAnsi" w:cstheme="majorHAnsi"/>
          <w:i/>
          <w:iCs/>
          <w:sz w:val="22"/>
          <w:szCs w:val="22"/>
        </w:rPr>
      </w:pPr>
      <w:r w:rsidRPr="00890CB7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="00625683" w:rsidRPr="00890CB7">
        <w:rPr>
          <w:rFonts w:asciiTheme="majorHAnsi" w:hAnsiTheme="majorHAnsi" w:cstheme="majorHAnsi"/>
          <w:b/>
          <w:bCs/>
          <w:sz w:val="22"/>
          <w:szCs w:val="22"/>
        </w:rPr>
        <w:t xml:space="preserve">tudent </w:t>
      </w:r>
      <w:r w:rsidR="00460283" w:rsidRPr="00890CB7">
        <w:rPr>
          <w:rFonts w:asciiTheme="majorHAnsi" w:hAnsiTheme="majorHAnsi" w:cstheme="majorHAnsi"/>
          <w:b/>
          <w:bCs/>
          <w:sz w:val="22"/>
          <w:szCs w:val="22"/>
        </w:rPr>
        <w:t>Ethnicity</w:t>
      </w:r>
      <w:r w:rsidR="00460283" w:rsidRPr="00890CB7">
        <w:rPr>
          <w:rFonts w:asciiTheme="majorHAnsi" w:hAnsiTheme="majorHAnsi" w:cstheme="majorHAnsi"/>
          <w:sz w:val="22"/>
          <w:szCs w:val="22"/>
        </w:rPr>
        <w:t xml:space="preserve"> </w:t>
      </w:r>
      <w:r w:rsidR="00736397" w:rsidRPr="00890CB7">
        <w:rPr>
          <w:rFonts w:asciiTheme="majorHAnsi" w:hAnsiTheme="majorHAnsi" w:cstheme="majorHAnsi"/>
          <w:sz w:val="22"/>
          <w:szCs w:val="22"/>
        </w:rPr>
        <w:t>(please circle):</w:t>
      </w:r>
      <w:r w:rsidR="00736397" w:rsidRPr="00890CB7">
        <w:rPr>
          <w:rFonts w:asciiTheme="majorHAnsi" w:hAnsiTheme="majorHAnsi" w:cstheme="majorHAnsi"/>
          <w:i/>
          <w:iCs/>
          <w:sz w:val="22"/>
          <w:szCs w:val="22"/>
        </w:rPr>
        <w:t xml:space="preserve">  </w:t>
      </w:r>
      <w:r w:rsidR="00736397" w:rsidRPr="00890CB7">
        <w:rPr>
          <w:rFonts w:asciiTheme="majorHAnsi" w:hAnsiTheme="majorHAnsi" w:cstheme="majorHAnsi"/>
          <w:i/>
          <w:iCs/>
          <w:sz w:val="22"/>
          <w:szCs w:val="22"/>
        </w:rPr>
        <w:tab/>
      </w:r>
      <w:r w:rsidR="00704707" w:rsidRPr="00890CB7">
        <w:rPr>
          <w:rFonts w:asciiTheme="majorHAnsi" w:hAnsiTheme="majorHAnsi" w:cstheme="majorHAnsi"/>
          <w:i/>
          <w:iCs/>
          <w:sz w:val="22"/>
          <w:szCs w:val="22"/>
        </w:rPr>
        <w:t>M</w:t>
      </w:r>
      <w:r w:rsidR="00B32FCE" w:rsidRPr="00890CB7">
        <w:rPr>
          <w:rFonts w:asciiTheme="majorHAnsi" w:hAnsiTheme="majorHAnsi" w:cstheme="majorHAnsi"/>
          <w:i/>
          <w:iCs/>
          <w:sz w:val="22"/>
          <w:szCs w:val="22"/>
        </w:rPr>
        <w:t>ā</w:t>
      </w:r>
      <w:r w:rsidR="00704707" w:rsidRPr="00890CB7">
        <w:rPr>
          <w:rFonts w:asciiTheme="majorHAnsi" w:hAnsiTheme="majorHAnsi" w:cstheme="majorHAnsi"/>
          <w:i/>
          <w:iCs/>
          <w:sz w:val="22"/>
          <w:szCs w:val="22"/>
        </w:rPr>
        <w:t>ori</w:t>
      </w:r>
      <w:r w:rsidR="00704707" w:rsidRPr="00890CB7">
        <w:rPr>
          <w:rFonts w:asciiTheme="majorHAnsi" w:hAnsiTheme="majorHAnsi" w:cstheme="majorHAnsi"/>
          <w:i/>
          <w:iCs/>
          <w:sz w:val="22"/>
          <w:szCs w:val="22"/>
        </w:rPr>
        <w:tab/>
      </w:r>
      <w:r w:rsidR="00736397" w:rsidRPr="00890CB7">
        <w:rPr>
          <w:rFonts w:asciiTheme="majorHAnsi" w:hAnsiTheme="majorHAnsi" w:cstheme="majorHAnsi"/>
          <w:i/>
          <w:iCs/>
          <w:sz w:val="22"/>
          <w:szCs w:val="22"/>
        </w:rPr>
        <w:t xml:space="preserve">     Pakeha/ NZ European    </w:t>
      </w:r>
      <w:proofErr w:type="gramStart"/>
      <w:r w:rsidR="00B32FCE" w:rsidRPr="00890CB7">
        <w:rPr>
          <w:rFonts w:asciiTheme="majorHAnsi" w:hAnsiTheme="majorHAnsi" w:cstheme="majorHAnsi"/>
          <w:i/>
          <w:iCs/>
          <w:sz w:val="22"/>
          <w:szCs w:val="22"/>
        </w:rPr>
        <w:tab/>
      </w:r>
      <w:r w:rsidR="00736397" w:rsidRPr="00890CB7">
        <w:rPr>
          <w:rFonts w:asciiTheme="majorHAnsi" w:hAnsiTheme="majorHAnsi" w:cstheme="majorHAnsi"/>
          <w:i/>
          <w:iCs/>
          <w:sz w:val="22"/>
          <w:szCs w:val="22"/>
        </w:rPr>
        <w:t xml:space="preserve">  Pasifika</w:t>
      </w:r>
      <w:proofErr w:type="gramEnd"/>
      <w:r w:rsidR="00736397" w:rsidRPr="00890CB7">
        <w:rPr>
          <w:rFonts w:asciiTheme="majorHAnsi" w:hAnsiTheme="majorHAnsi" w:cstheme="majorHAnsi"/>
          <w:i/>
          <w:iCs/>
          <w:sz w:val="22"/>
          <w:szCs w:val="22"/>
        </w:rPr>
        <w:tab/>
        <w:t>Asian</w:t>
      </w:r>
      <w:r w:rsidR="00736397" w:rsidRPr="00890CB7">
        <w:rPr>
          <w:rFonts w:asciiTheme="majorHAnsi" w:hAnsiTheme="majorHAnsi" w:cstheme="majorHAnsi"/>
          <w:i/>
          <w:iCs/>
          <w:sz w:val="22"/>
          <w:szCs w:val="22"/>
        </w:rPr>
        <w:tab/>
      </w:r>
    </w:p>
    <w:p w14:paraId="59D5D153" w14:textId="00BADBF9" w:rsidR="00460283" w:rsidRPr="00890CB7" w:rsidRDefault="00736397" w:rsidP="00736397">
      <w:pPr>
        <w:pStyle w:val="NoSpacing"/>
        <w:ind w:left="2880" w:firstLine="720"/>
        <w:rPr>
          <w:rFonts w:asciiTheme="majorHAnsi" w:hAnsiTheme="majorHAnsi" w:cstheme="majorHAnsi"/>
          <w:i/>
          <w:iCs/>
          <w:sz w:val="22"/>
          <w:szCs w:val="22"/>
        </w:rPr>
      </w:pPr>
      <w:r w:rsidRPr="00890CB7">
        <w:rPr>
          <w:rFonts w:asciiTheme="majorHAnsi" w:hAnsiTheme="majorHAnsi" w:cstheme="majorHAnsi"/>
          <w:i/>
          <w:iCs/>
          <w:sz w:val="22"/>
          <w:szCs w:val="22"/>
        </w:rPr>
        <w:t>Other (please state) _</w:t>
      </w:r>
      <w:r w:rsidR="00B32FCE" w:rsidRPr="00890CB7">
        <w:rPr>
          <w:rFonts w:asciiTheme="majorHAnsi" w:hAnsiTheme="majorHAnsi" w:cstheme="majorHAnsi"/>
          <w:i/>
          <w:iCs/>
          <w:sz w:val="22"/>
          <w:szCs w:val="22"/>
        </w:rPr>
        <w:t>__________________</w:t>
      </w:r>
      <w:r w:rsidRPr="00890CB7">
        <w:rPr>
          <w:rFonts w:asciiTheme="majorHAnsi" w:hAnsiTheme="majorHAnsi" w:cstheme="majorHAnsi"/>
          <w:i/>
          <w:iCs/>
          <w:sz w:val="22"/>
          <w:szCs w:val="22"/>
        </w:rPr>
        <w:t>_______________</w:t>
      </w:r>
    </w:p>
    <w:p w14:paraId="44C5401B" w14:textId="77777777" w:rsidR="00736397" w:rsidRDefault="00736397" w:rsidP="00A35688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35330084" w14:textId="4CB9324D" w:rsidR="00700213" w:rsidRPr="00A960F7" w:rsidRDefault="2EDA593F" w:rsidP="00A35688">
      <w:pPr>
        <w:pStyle w:val="NoSpacing"/>
        <w:rPr>
          <w:rFonts w:asciiTheme="majorHAnsi" w:hAnsiTheme="majorHAnsi" w:cstheme="majorBidi"/>
          <w:sz w:val="22"/>
          <w:szCs w:val="22"/>
        </w:rPr>
      </w:pPr>
      <w:r w:rsidRPr="2EDA593F">
        <w:rPr>
          <w:rFonts w:asciiTheme="majorHAnsi" w:hAnsiTheme="majorHAnsi" w:cstheme="majorBidi"/>
          <w:sz w:val="22"/>
          <w:szCs w:val="22"/>
        </w:rPr>
        <w:t xml:space="preserve">Please mark with an “X” the box that best describes your response to each statement below. </w:t>
      </w:r>
      <w:r w:rsidR="00700213">
        <w:rPr>
          <w:rFonts w:asciiTheme="majorHAnsi" w:hAnsiTheme="majorHAnsi" w:cstheme="majorHAnsi"/>
          <w:sz w:val="22"/>
          <w:szCs w:val="22"/>
        </w:rPr>
        <w:t xml:space="preserve">If </w:t>
      </w:r>
      <w:r w:rsidR="00290CA5">
        <w:rPr>
          <w:rFonts w:asciiTheme="majorHAnsi" w:hAnsiTheme="majorHAnsi" w:cstheme="majorHAnsi"/>
          <w:sz w:val="22"/>
          <w:szCs w:val="22"/>
        </w:rPr>
        <w:t xml:space="preserve">any question is </w:t>
      </w:r>
      <w:r w:rsidR="00290CA5" w:rsidRPr="00DC4D59">
        <w:rPr>
          <w:rFonts w:asciiTheme="majorHAnsi" w:hAnsiTheme="majorHAnsi" w:cstheme="majorHAnsi"/>
          <w:i/>
          <w:iCs/>
          <w:sz w:val="22"/>
          <w:szCs w:val="22"/>
        </w:rPr>
        <w:t>not applicable</w:t>
      </w:r>
      <w:r w:rsidR="00290CA5">
        <w:rPr>
          <w:rFonts w:asciiTheme="majorHAnsi" w:hAnsiTheme="majorHAnsi" w:cstheme="majorHAnsi"/>
          <w:sz w:val="22"/>
          <w:szCs w:val="22"/>
        </w:rPr>
        <w:t xml:space="preserve">, leave the </w:t>
      </w:r>
      <w:r w:rsidR="002D0103">
        <w:rPr>
          <w:rFonts w:asciiTheme="majorHAnsi" w:hAnsiTheme="majorHAnsi" w:cstheme="majorHAnsi"/>
          <w:sz w:val="22"/>
          <w:szCs w:val="22"/>
        </w:rPr>
        <w:t>boxes blank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9"/>
        <w:gridCol w:w="711"/>
        <w:gridCol w:w="711"/>
        <w:gridCol w:w="627"/>
        <w:gridCol w:w="566"/>
        <w:gridCol w:w="685"/>
      </w:tblGrid>
      <w:tr w:rsidR="00A960F7" w14:paraId="6EDB6A24" w14:textId="77777777" w:rsidTr="00A960F7">
        <w:tc>
          <w:tcPr>
            <w:tcW w:w="6639" w:type="dxa"/>
            <w:shd w:val="clear" w:color="auto" w:fill="D9D9D9" w:themeFill="background1" w:themeFillShade="D9"/>
          </w:tcPr>
          <w:p w14:paraId="674700C5" w14:textId="7883CC12" w:rsidR="004A0F78" w:rsidRPr="0066243C" w:rsidRDefault="00C77458" w:rsidP="004A0F78">
            <w:pPr>
              <w:pStyle w:val="NoSpacing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COURSE STRUCTURE</w:t>
            </w:r>
            <w:r w:rsidR="004A0F7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77508BCB" w14:textId="77777777" w:rsidR="004A0F78" w:rsidRDefault="004A0F78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</w:p>
          <w:p w14:paraId="29F57D27" w14:textId="6E918051" w:rsid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 xml:space="preserve">Strongly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D</w:t>
            </w: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isagree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745C594D" w14:textId="77777777" w:rsidR="004A0F78" w:rsidRDefault="004A0F78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</w:p>
          <w:p w14:paraId="49CF171C" w14:textId="774DDAC9" w:rsidR="00A960F7" w:rsidRP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Disagree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2DC799BB" w14:textId="77777777" w:rsidR="004A0F78" w:rsidRDefault="004A0F78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  <w:p w14:paraId="28B67420" w14:textId="580554E4" w:rsidR="00A960F7" w:rsidRP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Unsure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2C1FE424" w14:textId="77777777" w:rsidR="004A0F78" w:rsidRDefault="004A0F78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</w:p>
          <w:p w14:paraId="7A91B920" w14:textId="1EEF2476" w:rsidR="00A960F7" w:rsidRP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Agree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2DBE8058" w14:textId="77777777" w:rsidR="004A0F78" w:rsidRDefault="004A0F78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  <w:p w14:paraId="43780818" w14:textId="5ECFCFEB" w:rsidR="00A960F7" w:rsidRP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Strongly Agree</w:t>
            </w:r>
          </w:p>
        </w:tc>
      </w:tr>
      <w:tr w:rsidR="00A960F7" w14:paraId="2D348C2D" w14:textId="77777777" w:rsidTr="00A960F7">
        <w:tc>
          <w:tcPr>
            <w:tcW w:w="6639" w:type="dxa"/>
          </w:tcPr>
          <w:p w14:paraId="0FAF1C26" w14:textId="0125213E" w:rsidR="00C77458" w:rsidRDefault="00C77458" w:rsidP="00A3568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1. </w:t>
            </w:r>
            <w:r w:rsidR="00AE7A65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he learning outcomes of the course were clearly stated</w:t>
            </w:r>
            <w:r w:rsidR="00AE7A65">
              <w:rPr>
                <w:rFonts w:asciiTheme="majorHAnsi" w:hAnsiTheme="majorHAnsi" w:cstheme="majorHAnsi"/>
                <w:sz w:val="22"/>
                <w:szCs w:val="22"/>
              </w:rPr>
              <w:t xml:space="preserve"> at the outset</w:t>
            </w:r>
          </w:p>
        </w:tc>
        <w:tc>
          <w:tcPr>
            <w:tcW w:w="711" w:type="dxa"/>
          </w:tcPr>
          <w:p w14:paraId="4BD78A76" w14:textId="77777777" w:rsidR="00C77458" w:rsidRDefault="00C77458" w:rsidP="00A3568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1" w:type="dxa"/>
          </w:tcPr>
          <w:p w14:paraId="26E7B499" w14:textId="77777777" w:rsidR="00C77458" w:rsidRDefault="00C77458" w:rsidP="00A3568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7" w:type="dxa"/>
          </w:tcPr>
          <w:p w14:paraId="2208225B" w14:textId="77777777" w:rsidR="00C77458" w:rsidRDefault="00C77458" w:rsidP="00A3568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6" w:type="dxa"/>
          </w:tcPr>
          <w:p w14:paraId="2D1ACF8E" w14:textId="77777777" w:rsidR="00C77458" w:rsidRDefault="00C77458" w:rsidP="00A3568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89953E6" w14:textId="77777777" w:rsidR="00C77458" w:rsidRDefault="00C77458" w:rsidP="00A3568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60F7" w14:paraId="0696C4D8" w14:textId="77777777" w:rsidTr="00A960F7">
        <w:tc>
          <w:tcPr>
            <w:tcW w:w="6639" w:type="dxa"/>
          </w:tcPr>
          <w:p w14:paraId="53F26A4C" w14:textId="31EAE49C" w:rsidR="00C77458" w:rsidRDefault="00C77458" w:rsidP="00A3568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 The assessment tasks used in this course reinforced the learning outcomes</w:t>
            </w:r>
          </w:p>
        </w:tc>
        <w:tc>
          <w:tcPr>
            <w:tcW w:w="711" w:type="dxa"/>
          </w:tcPr>
          <w:p w14:paraId="15E4B82F" w14:textId="77777777" w:rsidR="00C77458" w:rsidRDefault="00C77458" w:rsidP="00A3568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1" w:type="dxa"/>
          </w:tcPr>
          <w:p w14:paraId="027A9CFF" w14:textId="77777777" w:rsidR="00C77458" w:rsidRDefault="00C77458" w:rsidP="00A3568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7" w:type="dxa"/>
          </w:tcPr>
          <w:p w14:paraId="34E5A5C6" w14:textId="77777777" w:rsidR="00C77458" w:rsidRDefault="00C77458" w:rsidP="00A3568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6" w:type="dxa"/>
          </w:tcPr>
          <w:p w14:paraId="69156D2E" w14:textId="77777777" w:rsidR="00C77458" w:rsidRDefault="00C77458" w:rsidP="00A3568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60A5CCB" w14:textId="77777777" w:rsidR="00C77458" w:rsidRDefault="00C77458" w:rsidP="00A3568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60F7" w14:paraId="10D6A1F4" w14:textId="77777777" w:rsidTr="00A960F7">
        <w:tc>
          <w:tcPr>
            <w:tcW w:w="6639" w:type="dxa"/>
          </w:tcPr>
          <w:p w14:paraId="610A57ED" w14:textId="7BF90A66" w:rsidR="006D1769" w:rsidRDefault="00C77458" w:rsidP="00890CB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 This course challenged me in ways that extended my learning</w:t>
            </w:r>
          </w:p>
        </w:tc>
        <w:tc>
          <w:tcPr>
            <w:tcW w:w="711" w:type="dxa"/>
          </w:tcPr>
          <w:p w14:paraId="64DC078C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1" w:type="dxa"/>
          </w:tcPr>
          <w:p w14:paraId="681A67A4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7" w:type="dxa"/>
          </w:tcPr>
          <w:p w14:paraId="5806D9FD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6" w:type="dxa"/>
          </w:tcPr>
          <w:p w14:paraId="19E5AFD4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B972798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60F7" w14:paraId="0E4EC90F" w14:textId="77777777" w:rsidTr="00A960F7">
        <w:tc>
          <w:tcPr>
            <w:tcW w:w="6639" w:type="dxa"/>
            <w:shd w:val="clear" w:color="auto" w:fill="D9D9D9" w:themeFill="background1" w:themeFillShade="D9"/>
          </w:tcPr>
          <w:p w14:paraId="5F50534F" w14:textId="05A8D7F7" w:rsidR="00A960F7" w:rsidRPr="00C77458" w:rsidRDefault="00A960F7" w:rsidP="00A960F7">
            <w:pPr>
              <w:pStyle w:val="NoSpacing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7745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TEACHING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021C6649" w14:textId="77777777" w:rsid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</w:p>
          <w:p w14:paraId="2798DC1C" w14:textId="168CBB70" w:rsidR="00A960F7" w:rsidRPr="00C77458" w:rsidRDefault="00A960F7" w:rsidP="00A960F7">
            <w:pPr>
              <w:pStyle w:val="NoSpacing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 xml:space="preserve">Strongly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D</w:t>
            </w: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isagree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789EC650" w14:textId="77777777" w:rsid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</w:p>
          <w:p w14:paraId="2E40F2EB" w14:textId="7E2ADF6C" w:rsidR="00A960F7" w:rsidRPr="00C77458" w:rsidRDefault="00A960F7" w:rsidP="00A960F7">
            <w:pPr>
              <w:pStyle w:val="NoSpacing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Disagree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6181FE7C" w14:textId="77777777" w:rsid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  <w:p w14:paraId="0CB3E58F" w14:textId="530CBDA7" w:rsidR="00A960F7" w:rsidRPr="00C77458" w:rsidRDefault="00A960F7" w:rsidP="00A960F7">
            <w:pPr>
              <w:pStyle w:val="NoSpacing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Unsure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36E58F50" w14:textId="77777777" w:rsid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</w:p>
          <w:p w14:paraId="6C7A5DA9" w14:textId="1FB7C3C2" w:rsidR="00A960F7" w:rsidRPr="00C77458" w:rsidRDefault="00A960F7" w:rsidP="00A960F7">
            <w:pPr>
              <w:pStyle w:val="NoSpacing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Agree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40FCB336" w14:textId="77777777" w:rsid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  <w:p w14:paraId="2D681DDF" w14:textId="3973F47C" w:rsidR="00A960F7" w:rsidRPr="00C77458" w:rsidRDefault="00A960F7" w:rsidP="00A960F7">
            <w:pPr>
              <w:pStyle w:val="NoSpacing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Strongly Agree</w:t>
            </w:r>
          </w:p>
        </w:tc>
      </w:tr>
      <w:tr w:rsidR="00A960F7" w14:paraId="3F3F138E" w14:textId="77777777" w:rsidTr="00A960F7">
        <w:tc>
          <w:tcPr>
            <w:tcW w:w="6639" w:type="dxa"/>
          </w:tcPr>
          <w:p w14:paraId="1883C1BB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4. The</w:t>
            </w:r>
            <w:r w:rsidR="005B04B7">
              <w:rPr>
                <w:rFonts w:asciiTheme="majorHAnsi" w:hAnsiTheme="majorHAnsi" w:cstheme="majorHAnsi"/>
                <w:sz w:val="22"/>
                <w:szCs w:val="22"/>
              </w:rPr>
              <w:t xml:space="preserve"> lecturer/tutor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took an interest in me and my learning</w:t>
            </w:r>
          </w:p>
          <w:p w14:paraId="4181F075" w14:textId="409468C2" w:rsidR="0049473D" w:rsidRDefault="0049473D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1" w:type="dxa"/>
          </w:tcPr>
          <w:p w14:paraId="30F28D79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1" w:type="dxa"/>
          </w:tcPr>
          <w:p w14:paraId="642A340B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7" w:type="dxa"/>
          </w:tcPr>
          <w:p w14:paraId="421B8913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6" w:type="dxa"/>
          </w:tcPr>
          <w:p w14:paraId="35667A24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768818F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B04B7" w14:paraId="0341EDB1" w14:textId="77777777" w:rsidTr="00A960F7">
        <w:tc>
          <w:tcPr>
            <w:tcW w:w="6639" w:type="dxa"/>
          </w:tcPr>
          <w:p w14:paraId="0546DB1D" w14:textId="783622AC" w:rsidR="005B04B7" w:rsidRDefault="0049473D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5. The lecturer/tutor </w:t>
            </w:r>
            <w:r w:rsidR="00C25C4F">
              <w:rPr>
                <w:rFonts w:asciiTheme="majorHAnsi" w:hAnsiTheme="majorHAnsi" w:cstheme="majorHAnsi"/>
                <w:sz w:val="22"/>
                <w:szCs w:val="22"/>
              </w:rPr>
              <w:t>was skilled in explaining the key ideas in the course</w:t>
            </w:r>
          </w:p>
        </w:tc>
        <w:tc>
          <w:tcPr>
            <w:tcW w:w="711" w:type="dxa"/>
          </w:tcPr>
          <w:p w14:paraId="0A509B17" w14:textId="77777777" w:rsidR="005B04B7" w:rsidRDefault="005B04B7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1" w:type="dxa"/>
          </w:tcPr>
          <w:p w14:paraId="515A73A2" w14:textId="77777777" w:rsidR="005B04B7" w:rsidRDefault="005B04B7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7" w:type="dxa"/>
          </w:tcPr>
          <w:p w14:paraId="1612E31F" w14:textId="77777777" w:rsidR="005B04B7" w:rsidRDefault="005B04B7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6" w:type="dxa"/>
          </w:tcPr>
          <w:p w14:paraId="6D9FEADC" w14:textId="77777777" w:rsidR="005B04B7" w:rsidRDefault="005B04B7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B01E885" w14:textId="77777777" w:rsidR="005B04B7" w:rsidRDefault="005B04B7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B04B7" w14:paraId="54985E98" w14:textId="77777777" w:rsidTr="00A960F7">
        <w:tc>
          <w:tcPr>
            <w:tcW w:w="6639" w:type="dxa"/>
          </w:tcPr>
          <w:p w14:paraId="7DA856F4" w14:textId="56AC5C9C" w:rsidR="005B04B7" w:rsidRDefault="00C25C4F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6. The lecturer</w:t>
            </w:r>
            <w:r w:rsidR="00127AD2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tutor</w:t>
            </w:r>
            <w:r w:rsidR="00127AD2">
              <w:rPr>
                <w:rFonts w:asciiTheme="majorHAnsi" w:hAnsiTheme="majorHAnsi" w:cstheme="majorHAnsi"/>
                <w:sz w:val="22"/>
                <w:szCs w:val="22"/>
              </w:rPr>
              <w:t xml:space="preserve"> provided timely and constructive responses to my questions and </w:t>
            </w:r>
            <w:r w:rsidR="00C21C80">
              <w:rPr>
                <w:rFonts w:asciiTheme="majorHAnsi" w:hAnsiTheme="majorHAnsi" w:cstheme="majorHAnsi"/>
                <w:sz w:val="22"/>
                <w:szCs w:val="22"/>
              </w:rPr>
              <w:t>work</w:t>
            </w:r>
          </w:p>
        </w:tc>
        <w:tc>
          <w:tcPr>
            <w:tcW w:w="711" w:type="dxa"/>
          </w:tcPr>
          <w:p w14:paraId="3E1CC879" w14:textId="77777777" w:rsidR="005B04B7" w:rsidRDefault="005B04B7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1" w:type="dxa"/>
          </w:tcPr>
          <w:p w14:paraId="7143B148" w14:textId="77777777" w:rsidR="005B04B7" w:rsidRDefault="005B04B7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7" w:type="dxa"/>
          </w:tcPr>
          <w:p w14:paraId="4CF50381" w14:textId="77777777" w:rsidR="005B04B7" w:rsidRDefault="005B04B7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6" w:type="dxa"/>
          </w:tcPr>
          <w:p w14:paraId="6E943883" w14:textId="77777777" w:rsidR="005B04B7" w:rsidRDefault="005B04B7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748F2D3" w14:textId="77777777" w:rsidR="005B04B7" w:rsidRDefault="005B04B7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60F7" w14:paraId="74E1492C" w14:textId="77777777" w:rsidTr="00A960F7">
        <w:tc>
          <w:tcPr>
            <w:tcW w:w="6639" w:type="dxa"/>
          </w:tcPr>
          <w:p w14:paraId="7B2A357A" w14:textId="1BCCF99A" w:rsidR="00C77458" w:rsidRDefault="00E45626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 w:rsidR="00C77458">
              <w:rPr>
                <w:rFonts w:asciiTheme="majorHAnsi" w:hAnsiTheme="majorHAnsi" w:cstheme="majorHAnsi"/>
                <w:sz w:val="22"/>
                <w:szCs w:val="22"/>
              </w:rPr>
              <w:t>. The quality of teaching in this course helped me achieve the learning outcomes</w:t>
            </w:r>
          </w:p>
        </w:tc>
        <w:tc>
          <w:tcPr>
            <w:tcW w:w="711" w:type="dxa"/>
          </w:tcPr>
          <w:p w14:paraId="1D528EC5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1" w:type="dxa"/>
          </w:tcPr>
          <w:p w14:paraId="033BE261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7" w:type="dxa"/>
          </w:tcPr>
          <w:p w14:paraId="2B68494E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6" w:type="dxa"/>
          </w:tcPr>
          <w:p w14:paraId="5AD0F34D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D12CA22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60F7" w14:paraId="4426BB5B" w14:textId="77777777" w:rsidTr="00A960F7">
        <w:tc>
          <w:tcPr>
            <w:tcW w:w="6639" w:type="dxa"/>
            <w:shd w:val="clear" w:color="auto" w:fill="D9D9D9" w:themeFill="background1" w:themeFillShade="D9"/>
          </w:tcPr>
          <w:p w14:paraId="09795C93" w14:textId="61310D38" w:rsidR="00A960F7" w:rsidRDefault="00A960F7" w:rsidP="00A960F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LEARNING </w:t>
            </w:r>
            <w:r w:rsidRPr="0066243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5782937C" w14:textId="77777777" w:rsid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</w:p>
          <w:p w14:paraId="0FE11D4A" w14:textId="4760DD14" w:rsidR="00A960F7" w:rsidRDefault="00A960F7" w:rsidP="00A960F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 xml:space="preserve">Strongly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D</w:t>
            </w: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isagree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3C89C89C" w14:textId="77777777" w:rsid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</w:p>
          <w:p w14:paraId="4A2D67F7" w14:textId="0CE1D481" w:rsidR="00A960F7" w:rsidRDefault="00A960F7" w:rsidP="00A960F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Disagree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38B7C32D" w14:textId="77777777" w:rsid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  <w:p w14:paraId="4AFA3E87" w14:textId="7CC76A3D" w:rsidR="00A960F7" w:rsidRDefault="00A960F7" w:rsidP="00A960F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Unsure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0229FCC8" w14:textId="77777777" w:rsid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</w:p>
          <w:p w14:paraId="7D3DAC0A" w14:textId="1FD33A28" w:rsidR="00A960F7" w:rsidRDefault="00A960F7" w:rsidP="00A960F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Agree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6FE7FB9E" w14:textId="77777777" w:rsid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  <w:p w14:paraId="41FDE428" w14:textId="31ACD209" w:rsidR="00A960F7" w:rsidRDefault="00A960F7" w:rsidP="00A960F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Strongly Agree</w:t>
            </w:r>
          </w:p>
        </w:tc>
      </w:tr>
      <w:tr w:rsidR="00A960F7" w14:paraId="2AA65814" w14:textId="77777777" w:rsidTr="00A960F7">
        <w:tc>
          <w:tcPr>
            <w:tcW w:w="6639" w:type="dxa"/>
          </w:tcPr>
          <w:p w14:paraId="33B95205" w14:textId="399DDC8A" w:rsidR="00C77458" w:rsidRDefault="00E45626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="00C77458">
              <w:rPr>
                <w:rFonts w:asciiTheme="majorHAnsi" w:hAnsiTheme="majorHAnsi" w:cstheme="majorHAnsi"/>
                <w:sz w:val="22"/>
                <w:szCs w:val="22"/>
              </w:rPr>
              <w:t xml:space="preserve">. The course content was pitched at a level that meant I was able to achieve the learning outcomes </w:t>
            </w:r>
          </w:p>
        </w:tc>
        <w:tc>
          <w:tcPr>
            <w:tcW w:w="711" w:type="dxa"/>
          </w:tcPr>
          <w:p w14:paraId="678C50B2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1" w:type="dxa"/>
          </w:tcPr>
          <w:p w14:paraId="0D00B66D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7" w:type="dxa"/>
          </w:tcPr>
          <w:p w14:paraId="6F632D71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6" w:type="dxa"/>
          </w:tcPr>
          <w:p w14:paraId="4AD32A95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2156A93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60F7" w14:paraId="3CBD0E24" w14:textId="77777777" w:rsidTr="00A960F7">
        <w:tc>
          <w:tcPr>
            <w:tcW w:w="6639" w:type="dxa"/>
          </w:tcPr>
          <w:p w14:paraId="4F940C40" w14:textId="5BB3F58B" w:rsidR="00C77458" w:rsidRDefault="00E45626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C77458">
              <w:rPr>
                <w:rFonts w:asciiTheme="majorHAnsi" w:hAnsiTheme="majorHAnsi" w:cstheme="majorHAnsi"/>
                <w:sz w:val="22"/>
                <w:szCs w:val="22"/>
              </w:rPr>
              <w:t xml:space="preserve">.  The learning resources (such as readings and video clips) were relevant to my learning and were engaging </w:t>
            </w:r>
          </w:p>
        </w:tc>
        <w:tc>
          <w:tcPr>
            <w:tcW w:w="711" w:type="dxa"/>
          </w:tcPr>
          <w:p w14:paraId="7DA6D939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1" w:type="dxa"/>
          </w:tcPr>
          <w:p w14:paraId="04E86815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7" w:type="dxa"/>
          </w:tcPr>
          <w:p w14:paraId="62ED9138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6" w:type="dxa"/>
          </w:tcPr>
          <w:p w14:paraId="4EE8F5E6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A2E4940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60F7" w14:paraId="3C3A1FD8" w14:textId="77777777" w:rsidTr="00A960F7">
        <w:tc>
          <w:tcPr>
            <w:tcW w:w="6639" w:type="dxa"/>
            <w:shd w:val="clear" w:color="auto" w:fill="D9D9D9" w:themeFill="background1" w:themeFillShade="D9"/>
          </w:tcPr>
          <w:p w14:paraId="1F7C688D" w14:textId="21DFBB07" w:rsidR="00A960F7" w:rsidRPr="0066243C" w:rsidRDefault="00A960F7" w:rsidP="00A960F7">
            <w:pPr>
              <w:pStyle w:val="NoSpacing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LEARNING EXPERIENCE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04001C82" w14:textId="77777777" w:rsid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</w:p>
          <w:p w14:paraId="02C39DC0" w14:textId="13526366" w:rsidR="00A960F7" w:rsidRDefault="00A960F7" w:rsidP="00A960F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 xml:space="preserve">Strongly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D</w:t>
            </w: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isagree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5ABBEE0F" w14:textId="77777777" w:rsid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</w:p>
          <w:p w14:paraId="25878EE4" w14:textId="76A8A384" w:rsidR="00A960F7" w:rsidRDefault="00A960F7" w:rsidP="00A960F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Disagree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3E95F8A3" w14:textId="77777777" w:rsid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  <w:p w14:paraId="5C8186E3" w14:textId="1A705E75" w:rsidR="00A960F7" w:rsidRDefault="00A960F7" w:rsidP="00A960F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Unsure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63E46ECA" w14:textId="77777777" w:rsid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</w:p>
          <w:p w14:paraId="70209CEF" w14:textId="4D7B35BD" w:rsidR="00A960F7" w:rsidRDefault="00A960F7" w:rsidP="00A960F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Agree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0AC98541" w14:textId="77777777" w:rsid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  <w:p w14:paraId="2E31814D" w14:textId="7009D02C" w:rsidR="00A960F7" w:rsidRDefault="00A960F7" w:rsidP="00A960F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Strongly Agree</w:t>
            </w:r>
          </w:p>
        </w:tc>
      </w:tr>
      <w:tr w:rsidR="00A960F7" w14:paraId="519227D1" w14:textId="77777777" w:rsidTr="00A960F7">
        <w:tc>
          <w:tcPr>
            <w:tcW w:w="6639" w:type="dxa"/>
          </w:tcPr>
          <w:p w14:paraId="13E89058" w14:textId="02949034" w:rsidR="00640DCA" w:rsidRDefault="00640DCA" w:rsidP="007A13C1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="00C77458">
              <w:rPr>
                <w:rFonts w:asciiTheme="majorHAnsi" w:hAnsiTheme="majorHAnsi" w:cstheme="majorHAnsi"/>
                <w:sz w:val="22"/>
                <w:szCs w:val="22"/>
              </w:rPr>
              <w:t>. I committed fully to my learning in this course</w:t>
            </w:r>
          </w:p>
        </w:tc>
        <w:tc>
          <w:tcPr>
            <w:tcW w:w="711" w:type="dxa"/>
          </w:tcPr>
          <w:p w14:paraId="5BF630D2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1" w:type="dxa"/>
          </w:tcPr>
          <w:p w14:paraId="0EBBD29E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7" w:type="dxa"/>
          </w:tcPr>
          <w:p w14:paraId="568BA135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6" w:type="dxa"/>
          </w:tcPr>
          <w:p w14:paraId="45B455BB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249BADB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60F7" w14:paraId="4FD18F94" w14:textId="77777777" w:rsidTr="00A960F7">
        <w:tc>
          <w:tcPr>
            <w:tcW w:w="6639" w:type="dxa"/>
          </w:tcPr>
          <w:p w14:paraId="1D3228C3" w14:textId="001D2404" w:rsidR="00C77458" w:rsidRDefault="00640DCA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</w:t>
            </w:r>
            <w:r w:rsidR="00C77458">
              <w:rPr>
                <w:rFonts w:asciiTheme="majorHAnsi" w:hAnsiTheme="majorHAnsi" w:cstheme="majorHAnsi"/>
                <w:sz w:val="22"/>
                <w:szCs w:val="22"/>
              </w:rPr>
              <w:t xml:space="preserve">. My knowledge and skills have developed </w:t>
            </w:r>
            <w:proofErr w:type="gramStart"/>
            <w:r w:rsidR="00C77458">
              <w:rPr>
                <w:rFonts w:asciiTheme="majorHAnsi" w:hAnsiTheme="majorHAnsi" w:cstheme="majorHAnsi"/>
                <w:sz w:val="22"/>
                <w:szCs w:val="22"/>
              </w:rPr>
              <w:t>as a result of</w:t>
            </w:r>
            <w:proofErr w:type="gramEnd"/>
            <w:r w:rsidR="00C77458">
              <w:rPr>
                <w:rFonts w:asciiTheme="majorHAnsi" w:hAnsiTheme="majorHAnsi" w:cstheme="majorHAnsi"/>
                <w:sz w:val="22"/>
                <w:szCs w:val="22"/>
              </w:rPr>
              <w:t xml:space="preserve"> studying this course</w:t>
            </w:r>
          </w:p>
        </w:tc>
        <w:tc>
          <w:tcPr>
            <w:tcW w:w="711" w:type="dxa"/>
          </w:tcPr>
          <w:p w14:paraId="285277C4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1" w:type="dxa"/>
          </w:tcPr>
          <w:p w14:paraId="7EC95325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7" w:type="dxa"/>
          </w:tcPr>
          <w:p w14:paraId="0C87B472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6" w:type="dxa"/>
          </w:tcPr>
          <w:p w14:paraId="4D223295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3FB6EAC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60F7" w14:paraId="6963C11E" w14:textId="77777777" w:rsidTr="00A960F7">
        <w:tc>
          <w:tcPr>
            <w:tcW w:w="6639" w:type="dxa"/>
          </w:tcPr>
          <w:p w14:paraId="72C2F80E" w14:textId="413ABD5F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3E1AB5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. I will be able to apply the knowledge and skills that I have developed in this course to my personal and/or professional context </w:t>
            </w:r>
          </w:p>
        </w:tc>
        <w:tc>
          <w:tcPr>
            <w:tcW w:w="711" w:type="dxa"/>
          </w:tcPr>
          <w:p w14:paraId="3CB31378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1" w:type="dxa"/>
          </w:tcPr>
          <w:p w14:paraId="3CFEA91A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7" w:type="dxa"/>
          </w:tcPr>
          <w:p w14:paraId="10AA215E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6" w:type="dxa"/>
          </w:tcPr>
          <w:p w14:paraId="69CEBB3C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AF1CD74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60F7" w14:paraId="118EBA9E" w14:textId="77777777" w:rsidTr="00A960F7">
        <w:tc>
          <w:tcPr>
            <w:tcW w:w="6639" w:type="dxa"/>
          </w:tcPr>
          <w:p w14:paraId="365C913E" w14:textId="77777777" w:rsidR="00A960F7" w:rsidRDefault="00A960F7" w:rsidP="00A960F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13. Overall, I was satisfied with the quality of this course</w:t>
            </w:r>
          </w:p>
          <w:p w14:paraId="1768F7DD" w14:textId="62321500" w:rsidR="003E1AB5" w:rsidRDefault="003E1AB5" w:rsidP="00A960F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1" w:type="dxa"/>
          </w:tcPr>
          <w:p w14:paraId="30F98F03" w14:textId="77777777" w:rsidR="00A960F7" w:rsidRDefault="00A960F7" w:rsidP="00A960F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1" w:type="dxa"/>
          </w:tcPr>
          <w:p w14:paraId="70F022A1" w14:textId="77777777" w:rsidR="00A960F7" w:rsidRDefault="00A960F7" w:rsidP="00A960F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7" w:type="dxa"/>
          </w:tcPr>
          <w:p w14:paraId="476D71B3" w14:textId="77777777" w:rsidR="00A960F7" w:rsidRDefault="00A960F7" w:rsidP="00A960F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6" w:type="dxa"/>
          </w:tcPr>
          <w:p w14:paraId="4CAFB991" w14:textId="77777777" w:rsidR="00A960F7" w:rsidRDefault="00A960F7" w:rsidP="00A960F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C6ECBD7" w14:textId="77777777" w:rsidR="00A960F7" w:rsidRDefault="00A960F7" w:rsidP="00A960F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60F7" w14:paraId="6C52CCAE" w14:textId="77777777" w:rsidTr="00A960F7">
        <w:tc>
          <w:tcPr>
            <w:tcW w:w="6639" w:type="dxa"/>
            <w:shd w:val="clear" w:color="auto" w:fill="D9D9D9" w:themeFill="background1" w:themeFillShade="D9"/>
          </w:tcPr>
          <w:p w14:paraId="684A119F" w14:textId="2676D7E2" w:rsidR="00A960F7" w:rsidRPr="007B1AA8" w:rsidRDefault="00A960F7" w:rsidP="00A960F7">
            <w:pPr>
              <w:pStyle w:val="NoSpacing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Pr="659E0B84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ONLINE EXPERIENCE</w:t>
            </w:r>
          </w:p>
          <w:p w14:paraId="6E5FCC94" w14:textId="791CD726" w:rsidR="00A960F7" w:rsidRPr="007B1AA8" w:rsidRDefault="00A960F7" w:rsidP="00A960F7">
            <w:pPr>
              <w:pStyle w:val="NoSpacing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 w:rsidRPr="659E0B84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Answer these questions if your course was delivered in part or whole through Distance Education, using either Canvas or Moodle learning platforms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24EB7845" w14:textId="77777777" w:rsid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</w:p>
          <w:p w14:paraId="6C382C38" w14:textId="7871B5A5" w:rsidR="00A960F7" w:rsidRDefault="00A960F7" w:rsidP="00A960F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 xml:space="preserve">Strongly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D</w:t>
            </w: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isagree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20E64535" w14:textId="77777777" w:rsid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</w:p>
          <w:p w14:paraId="42055442" w14:textId="3CF9C3E4" w:rsidR="00A960F7" w:rsidRDefault="00A960F7" w:rsidP="00A960F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Disagree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38907909" w14:textId="77777777" w:rsid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  <w:p w14:paraId="617E41D0" w14:textId="19801694" w:rsidR="00A960F7" w:rsidRDefault="00A960F7" w:rsidP="00A960F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Unsure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2597EC72" w14:textId="77777777" w:rsid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</w:p>
          <w:p w14:paraId="43AFC099" w14:textId="505694B3" w:rsidR="00A960F7" w:rsidRDefault="00A960F7" w:rsidP="00A960F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Agree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48047ED2" w14:textId="77777777" w:rsidR="00A960F7" w:rsidRDefault="00A960F7" w:rsidP="00A960F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602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  <w:p w14:paraId="487C86F9" w14:textId="6F820ED6" w:rsidR="00A960F7" w:rsidRDefault="00A960F7" w:rsidP="00A960F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 w:rsidRPr="00A960F7">
              <w:rPr>
                <w:rFonts w:asciiTheme="majorHAnsi" w:hAnsiTheme="majorHAnsi" w:cstheme="majorHAnsi"/>
                <w:sz w:val="14"/>
                <w:szCs w:val="14"/>
              </w:rPr>
              <w:t>Strongly Agree</w:t>
            </w:r>
          </w:p>
        </w:tc>
      </w:tr>
      <w:tr w:rsidR="00A960F7" w14:paraId="245F2FA6" w14:textId="77777777" w:rsidTr="00A960F7">
        <w:tc>
          <w:tcPr>
            <w:tcW w:w="6639" w:type="dxa"/>
          </w:tcPr>
          <w:p w14:paraId="36BB0176" w14:textId="377497E3" w:rsidR="00C77458" w:rsidRDefault="00C77458" w:rsidP="00C77458">
            <w:pPr>
              <w:pStyle w:val="NoSpacing"/>
              <w:rPr>
                <w:rFonts w:asciiTheme="majorHAnsi" w:hAnsiTheme="majorHAnsi" w:cstheme="majorBidi"/>
                <w:sz w:val="22"/>
                <w:szCs w:val="22"/>
              </w:rPr>
            </w:pPr>
            <w:r w:rsidRPr="659E0B84">
              <w:rPr>
                <w:rFonts w:asciiTheme="majorHAnsi" w:hAnsiTheme="majorHAnsi" w:cstheme="majorBidi"/>
                <w:sz w:val="22"/>
                <w:szCs w:val="22"/>
              </w:rPr>
              <w:t>1</w:t>
            </w:r>
            <w:r w:rsidR="00927DBC">
              <w:rPr>
                <w:rFonts w:asciiTheme="majorHAnsi" w:hAnsiTheme="majorHAnsi" w:cstheme="majorBidi"/>
                <w:sz w:val="22"/>
                <w:szCs w:val="22"/>
              </w:rPr>
              <w:t>4</w:t>
            </w:r>
            <w:r w:rsidRPr="659E0B84">
              <w:rPr>
                <w:rFonts w:asciiTheme="majorHAnsi" w:hAnsiTheme="majorHAnsi" w:cstheme="majorBidi"/>
                <w:sz w:val="22"/>
                <w:szCs w:val="22"/>
              </w:rPr>
              <w:t>. All videos, links and resources in Canvas/Moodle were accessible and worked first time</w:t>
            </w:r>
          </w:p>
        </w:tc>
        <w:tc>
          <w:tcPr>
            <w:tcW w:w="711" w:type="dxa"/>
          </w:tcPr>
          <w:p w14:paraId="3F33DE70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1" w:type="dxa"/>
          </w:tcPr>
          <w:p w14:paraId="43E94EF8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7" w:type="dxa"/>
          </w:tcPr>
          <w:p w14:paraId="68876997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6" w:type="dxa"/>
          </w:tcPr>
          <w:p w14:paraId="2DEABC78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14D0FAD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60F7" w14:paraId="6E6CDE3B" w14:textId="77777777" w:rsidTr="00A960F7">
        <w:tc>
          <w:tcPr>
            <w:tcW w:w="6639" w:type="dxa"/>
          </w:tcPr>
          <w:p w14:paraId="09F978D9" w14:textId="34725588" w:rsidR="00C77458" w:rsidRDefault="00C77458" w:rsidP="00C77458">
            <w:pPr>
              <w:pStyle w:val="NoSpacing"/>
              <w:rPr>
                <w:rFonts w:asciiTheme="majorHAnsi" w:hAnsiTheme="majorHAnsi" w:cstheme="majorBidi"/>
                <w:sz w:val="22"/>
                <w:szCs w:val="22"/>
              </w:rPr>
            </w:pPr>
            <w:r w:rsidRPr="659E0B84">
              <w:rPr>
                <w:rFonts w:asciiTheme="majorHAnsi" w:hAnsiTheme="majorHAnsi" w:cstheme="majorBidi"/>
                <w:sz w:val="22"/>
                <w:szCs w:val="22"/>
              </w:rPr>
              <w:t>1</w:t>
            </w:r>
            <w:r w:rsidR="00927DBC">
              <w:rPr>
                <w:rFonts w:asciiTheme="majorHAnsi" w:hAnsiTheme="majorHAnsi" w:cstheme="majorBidi"/>
                <w:sz w:val="22"/>
                <w:szCs w:val="22"/>
              </w:rPr>
              <w:t>5</w:t>
            </w:r>
            <w:r w:rsidRPr="659E0B84">
              <w:rPr>
                <w:rFonts w:asciiTheme="majorHAnsi" w:hAnsiTheme="majorHAnsi" w:cstheme="majorBidi"/>
                <w:sz w:val="22"/>
                <w:szCs w:val="22"/>
              </w:rPr>
              <w:t xml:space="preserve">. I received any assistance I needed in using Canvas/Moodle promptly and to my satisfaction  </w:t>
            </w:r>
          </w:p>
        </w:tc>
        <w:tc>
          <w:tcPr>
            <w:tcW w:w="711" w:type="dxa"/>
          </w:tcPr>
          <w:p w14:paraId="429DC36C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1" w:type="dxa"/>
          </w:tcPr>
          <w:p w14:paraId="395ECE9E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7" w:type="dxa"/>
          </w:tcPr>
          <w:p w14:paraId="052948B6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6" w:type="dxa"/>
          </w:tcPr>
          <w:p w14:paraId="1BD72245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74A74BA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60F7" w14:paraId="3E0B9F3B" w14:textId="77777777" w:rsidTr="00A960F7">
        <w:tc>
          <w:tcPr>
            <w:tcW w:w="6639" w:type="dxa"/>
          </w:tcPr>
          <w:p w14:paraId="0F95001D" w14:textId="77777777" w:rsidR="00C77458" w:rsidRDefault="00C77458" w:rsidP="00C77458">
            <w:pPr>
              <w:pStyle w:val="NoSpacing"/>
              <w:rPr>
                <w:rFonts w:asciiTheme="majorHAnsi" w:hAnsiTheme="majorHAnsi" w:cstheme="majorBidi"/>
                <w:sz w:val="22"/>
                <w:szCs w:val="22"/>
              </w:rPr>
            </w:pPr>
            <w:r w:rsidRPr="659E0B84">
              <w:rPr>
                <w:rFonts w:asciiTheme="majorHAnsi" w:hAnsiTheme="majorHAnsi" w:cstheme="majorBidi"/>
                <w:sz w:val="22"/>
                <w:szCs w:val="22"/>
              </w:rPr>
              <w:t>1</w:t>
            </w:r>
            <w:r w:rsidR="00927DBC">
              <w:rPr>
                <w:rFonts w:asciiTheme="majorHAnsi" w:hAnsiTheme="majorHAnsi" w:cstheme="majorBidi"/>
                <w:sz w:val="22"/>
                <w:szCs w:val="22"/>
              </w:rPr>
              <w:t>6</w:t>
            </w:r>
            <w:r w:rsidRPr="659E0B84">
              <w:rPr>
                <w:rFonts w:asciiTheme="majorHAnsi" w:hAnsiTheme="majorHAnsi" w:cstheme="majorBidi"/>
                <w:sz w:val="22"/>
                <w:szCs w:val="22"/>
              </w:rPr>
              <w:t>. Overall, I enjoyed my Canvas/Moodle learning experience</w:t>
            </w:r>
          </w:p>
          <w:p w14:paraId="4EA64B49" w14:textId="057FB6D0" w:rsidR="003E1AB5" w:rsidRDefault="003E1AB5" w:rsidP="00C77458">
            <w:pPr>
              <w:pStyle w:val="NoSpacing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  <w:tc>
          <w:tcPr>
            <w:tcW w:w="711" w:type="dxa"/>
          </w:tcPr>
          <w:p w14:paraId="5CA2FF9E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1" w:type="dxa"/>
          </w:tcPr>
          <w:p w14:paraId="743530E7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7" w:type="dxa"/>
          </w:tcPr>
          <w:p w14:paraId="37A20C53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6" w:type="dxa"/>
          </w:tcPr>
          <w:p w14:paraId="5EBF901C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60878B5" w14:textId="77777777" w:rsidR="00C77458" w:rsidRDefault="00C77458" w:rsidP="00C7745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B7AE2AC" w14:textId="13547344" w:rsidR="009D5958" w:rsidRDefault="009D5958" w:rsidP="00A35688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00A1E437" w14:textId="754A98F9" w:rsidR="0022561F" w:rsidRPr="0022561F" w:rsidRDefault="0022561F" w:rsidP="00A35688">
      <w:pPr>
        <w:pStyle w:val="NoSpacing"/>
        <w:rPr>
          <w:rFonts w:asciiTheme="majorHAnsi" w:hAnsiTheme="majorHAnsi" w:cstheme="majorHAnsi"/>
          <w:i/>
          <w:iCs/>
          <w:sz w:val="22"/>
          <w:szCs w:val="22"/>
        </w:rPr>
      </w:pPr>
      <w:r w:rsidRPr="0022561F">
        <w:rPr>
          <w:rFonts w:asciiTheme="majorHAnsi" w:hAnsiTheme="majorHAnsi" w:cstheme="majorHAnsi"/>
          <w:i/>
          <w:iCs/>
          <w:sz w:val="22"/>
          <w:szCs w:val="22"/>
        </w:rPr>
        <w:t xml:space="preserve">Skip any of these questions below if </w:t>
      </w:r>
      <w:r w:rsidR="009D5897" w:rsidRPr="0022561F">
        <w:rPr>
          <w:rFonts w:asciiTheme="majorHAnsi" w:hAnsiTheme="majorHAnsi" w:cstheme="majorHAnsi"/>
          <w:i/>
          <w:iCs/>
          <w:sz w:val="22"/>
          <w:szCs w:val="22"/>
        </w:rPr>
        <w:t>you</w:t>
      </w:r>
      <w:r w:rsidRPr="0022561F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don’t have any comments. </w:t>
      </w:r>
    </w:p>
    <w:p w14:paraId="2E12B8CA" w14:textId="77777777" w:rsidR="00B664F4" w:rsidRDefault="00B664F4" w:rsidP="00A35688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4A959A37" w14:textId="77777777" w:rsidR="00890CB7" w:rsidRPr="00A956B2" w:rsidRDefault="00890CB7" w:rsidP="00A35688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00B6139D" w14:textId="33D21C4C" w:rsidR="00F424E5" w:rsidRPr="00FE0D71" w:rsidRDefault="00202266" w:rsidP="00A35688">
      <w:pPr>
        <w:pStyle w:val="NoSpacing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927DBC">
        <w:rPr>
          <w:rFonts w:asciiTheme="majorHAnsi" w:hAnsiTheme="majorHAnsi" w:cstheme="majorHAnsi"/>
          <w:b/>
          <w:bCs/>
          <w:sz w:val="22"/>
          <w:szCs w:val="22"/>
        </w:rPr>
        <w:t>7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="00F424E5" w:rsidRPr="00FE0D71">
        <w:rPr>
          <w:rFonts w:asciiTheme="majorHAnsi" w:hAnsiTheme="majorHAnsi" w:cstheme="majorHAnsi"/>
          <w:b/>
          <w:bCs/>
          <w:sz w:val="22"/>
          <w:szCs w:val="22"/>
        </w:rPr>
        <w:t xml:space="preserve">Any comments about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the </w:t>
      </w:r>
      <w:r w:rsidRPr="00202266">
        <w:rPr>
          <w:rFonts w:asciiTheme="majorHAnsi" w:hAnsiTheme="majorHAnsi" w:cstheme="majorHAnsi"/>
          <w:b/>
          <w:bCs/>
          <w:i/>
          <w:iCs/>
          <w:sz w:val="22"/>
          <w:szCs w:val="22"/>
        </w:rPr>
        <w:t>course structure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? </w:t>
      </w:r>
    </w:p>
    <w:p w14:paraId="00574AF7" w14:textId="580AE37F" w:rsidR="00F424E5" w:rsidRPr="00FE0D71" w:rsidRDefault="00F424E5" w:rsidP="00F309BF">
      <w:pPr>
        <w:pStyle w:val="NoSpacing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9061260" w14:textId="7F5F7FE3" w:rsidR="00B32FCE" w:rsidRDefault="00B32FCE" w:rsidP="00F309BF">
      <w:pPr>
        <w:pStyle w:val="NoSpacing"/>
        <w:pBdr>
          <w:top w:val="single" w:sz="12" w:space="1" w:color="auto"/>
          <w:bottom w:val="single" w:sz="12" w:space="1" w:color="auto"/>
        </w:pBd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B5B1304" w14:textId="77777777" w:rsidR="00B664F4" w:rsidRPr="00A956B2" w:rsidRDefault="00B664F4" w:rsidP="00A35688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790FE5B6" w14:textId="3CAA08F4" w:rsidR="00F424E5" w:rsidRPr="00A956B2" w:rsidRDefault="00202266" w:rsidP="00A35688">
      <w:pPr>
        <w:pStyle w:val="NoSpacing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927DBC">
        <w:rPr>
          <w:rFonts w:asciiTheme="majorHAnsi" w:hAnsiTheme="majorHAnsi" w:cstheme="majorHAnsi"/>
          <w:b/>
          <w:bCs/>
          <w:sz w:val="22"/>
          <w:szCs w:val="22"/>
        </w:rPr>
        <w:t>8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="00F424E5" w:rsidRPr="00A956B2">
        <w:rPr>
          <w:rFonts w:asciiTheme="majorHAnsi" w:hAnsiTheme="majorHAnsi" w:cstheme="majorHAnsi"/>
          <w:b/>
          <w:bCs/>
          <w:sz w:val="22"/>
          <w:szCs w:val="22"/>
        </w:rPr>
        <w:t xml:space="preserve">Any comments about </w:t>
      </w:r>
      <w:r w:rsidR="00B664F4" w:rsidRPr="00A956B2">
        <w:rPr>
          <w:rFonts w:asciiTheme="majorHAnsi" w:hAnsiTheme="majorHAnsi" w:cstheme="majorHAnsi"/>
          <w:b/>
          <w:bCs/>
          <w:sz w:val="22"/>
          <w:szCs w:val="22"/>
        </w:rPr>
        <w:t xml:space="preserve">the </w:t>
      </w:r>
      <w:r w:rsidRPr="00202266">
        <w:rPr>
          <w:rFonts w:asciiTheme="majorHAnsi" w:hAnsiTheme="majorHAnsi" w:cstheme="majorHAnsi"/>
          <w:b/>
          <w:bCs/>
          <w:i/>
          <w:iCs/>
          <w:sz w:val="22"/>
          <w:szCs w:val="22"/>
        </w:rPr>
        <w:t>teaching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in</w:t>
      </w:r>
      <w:r w:rsidR="00B664F4" w:rsidRPr="00A956B2">
        <w:rPr>
          <w:rFonts w:asciiTheme="majorHAnsi" w:hAnsiTheme="majorHAnsi" w:cstheme="majorHAnsi"/>
          <w:b/>
          <w:bCs/>
          <w:sz w:val="22"/>
          <w:szCs w:val="22"/>
        </w:rPr>
        <w:t xml:space="preserve"> this course? </w:t>
      </w:r>
    </w:p>
    <w:p w14:paraId="1A848ED3" w14:textId="77777777" w:rsidR="00F309BF" w:rsidRPr="00FE0D71" w:rsidRDefault="00F309BF" w:rsidP="00F309BF">
      <w:pPr>
        <w:pStyle w:val="NoSpacing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A67E428" w14:textId="77777777" w:rsidR="00F309BF" w:rsidRDefault="00F309BF" w:rsidP="00F309BF">
      <w:pPr>
        <w:pStyle w:val="NoSpacing"/>
        <w:pBdr>
          <w:top w:val="single" w:sz="12" w:space="1" w:color="auto"/>
          <w:bottom w:val="single" w:sz="12" w:space="1" w:color="auto"/>
        </w:pBd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EA8B284" w14:textId="77777777" w:rsidR="00F309BF" w:rsidRPr="00A956B2" w:rsidRDefault="00F309BF" w:rsidP="00F309BF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2E6206D9" w14:textId="715F9F90" w:rsidR="009712D9" w:rsidRPr="00A956B2" w:rsidRDefault="00202266" w:rsidP="0046179B">
      <w:pPr>
        <w:pStyle w:val="NoSpacing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927DBC">
        <w:rPr>
          <w:rFonts w:asciiTheme="majorHAnsi" w:hAnsiTheme="majorHAnsi" w:cstheme="majorHAnsi"/>
          <w:b/>
          <w:bCs/>
          <w:sz w:val="22"/>
          <w:szCs w:val="22"/>
        </w:rPr>
        <w:t>9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="009712D9" w:rsidRPr="00A956B2">
        <w:rPr>
          <w:rFonts w:asciiTheme="majorHAnsi" w:hAnsiTheme="majorHAnsi" w:cstheme="majorHAnsi"/>
          <w:b/>
          <w:bCs/>
          <w:sz w:val="22"/>
          <w:szCs w:val="22"/>
        </w:rPr>
        <w:t xml:space="preserve">Any comments about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the </w:t>
      </w:r>
      <w:r w:rsidRPr="00202266">
        <w:rPr>
          <w:rFonts w:asciiTheme="majorHAnsi" w:hAnsiTheme="majorHAnsi" w:cstheme="majorHAnsi"/>
          <w:b/>
          <w:bCs/>
          <w:i/>
          <w:iCs/>
          <w:sz w:val="22"/>
          <w:szCs w:val="22"/>
        </w:rPr>
        <w:t>learning content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in</w:t>
      </w:r>
      <w:r w:rsidR="00E74097" w:rsidRPr="00A956B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9712D9" w:rsidRPr="00A956B2">
        <w:rPr>
          <w:rFonts w:asciiTheme="majorHAnsi" w:hAnsiTheme="majorHAnsi" w:cstheme="majorHAnsi"/>
          <w:b/>
          <w:bCs/>
          <w:sz w:val="22"/>
          <w:szCs w:val="22"/>
        </w:rPr>
        <w:t xml:space="preserve">this course? </w:t>
      </w:r>
    </w:p>
    <w:p w14:paraId="74599A2F" w14:textId="77777777" w:rsidR="00F309BF" w:rsidRPr="00FE0D71" w:rsidRDefault="00F309BF" w:rsidP="00F309BF">
      <w:pPr>
        <w:pStyle w:val="NoSpacing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C7D05E5" w14:textId="77777777" w:rsidR="00F309BF" w:rsidRDefault="00F309BF" w:rsidP="00F309BF">
      <w:pPr>
        <w:pStyle w:val="NoSpacing"/>
        <w:pBdr>
          <w:top w:val="single" w:sz="12" w:space="1" w:color="auto"/>
          <w:bottom w:val="single" w:sz="12" w:space="1" w:color="auto"/>
        </w:pBd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357EFBE" w14:textId="77777777" w:rsidR="00F309BF" w:rsidRPr="00A956B2" w:rsidRDefault="00F309BF" w:rsidP="00F309BF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04807C1B" w14:textId="02A6098D" w:rsidR="00202266" w:rsidRPr="00FE0D71" w:rsidRDefault="00927DBC" w:rsidP="00202266">
      <w:pPr>
        <w:pStyle w:val="NoSpacing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20</w:t>
      </w:r>
      <w:r w:rsidR="00202266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="00202266" w:rsidRPr="00FE0D71">
        <w:rPr>
          <w:rFonts w:asciiTheme="majorHAnsi" w:hAnsiTheme="majorHAnsi" w:cstheme="majorHAnsi"/>
          <w:b/>
          <w:bCs/>
          <w:sz w:val="22"/>
          <w:szCs w:val="22"/>
        </w:rPr>
        <w:t xml:space="preserve">Any comments about </w:t>
      </w:r>
      <w:r w:rsidR="00202266">
        <w:rPr>
          <w:rFonts w:asciiTheme="majorHAnsi" w:hAnsiTheme="majorHAnsi" w:cstheme="majorHAnsi"/>
          <w:b/>
          <w:bCs/>
          <w:sz w:val="22"/>
          <w:szCs w:val="22"/>
        </w:rPr>
        <w:t xml:space="preserve">your </w:t>
      </w:r>
      <w:r w:rsidR="00202266" w:rsidRPr="00202266">
        <w:rPr>
          <w:rFonts w:asciiTheme="majorHAnsi" w:hAnsiTheme="majorHAnsi" w:cstheme="majorHAnsi"/>
          <w:b/>
          <w:bCs/>
          <w:i/>
          <w:iCs/>
          <w:sz w:val="22"/>
          <w:szCs w:val="22"/>
        </w:rPr>
        <w:t>learning experience</w:t>
      </w:r>
      <w:r w:rsidR="00202266">
        <w:rPr>
          <w:rFonts w:asciiTheme="majorHAnsi" w:hAnsiTheme="majorHAnsi" w:cstheme="majorHAnsi"/>
          <w:b/>
          <w:bCs/>
          <w:sz w:val="22"/>
          <w:szCs w:val="22"/>
        </w:rPr>
        <w:t xml:space="preserve"> in this course? </w:t>
      </w:r>
    </w:p>
    <w:p w14:paraId="4256E6C5" w14:textId="77777777" w:rsidR="00F309BF" w:rsidRPr="00FE0D71" w:rsidRDefault="00F309BF" w:rsidP="00F309BF">
      <w:pPr>
        <w:pStyle w:val="NoSpacing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ADFEA09" w14:textId="77777777" w:rsidR="00F309BF" w:rsidRDefault="00F309BF" w:rsidP="00F309BF">
      <w:pPr>
        <w:pStyle w:val="NoSpacing"/>
        <w:pBdr>
          <w:top w:val="single" w:sz="12" w:space="1" w:color="auto"/>
          <w:bottom w:val="single" w:sz="12" w:space="1" w:color="auto"/>
        </w:pBd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B222646" w14:textId="77777777" w:rsidR="00F309BF" w:rsidRPr="00A956B2" w:rsidRDefault="00F309BF" w:rsidP="00F309BF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4EF1C5F1" w14:textId="0271769C" w:rsidR="00202266" w:rsidRPr="00A956B2" w:rsidRDefault="00927DBC" w:rsidP="00202266">
      <w:pPr>
        <w:pStyle w:val="NoSpacing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22</w:t>
      </w:r>
      <w:r w:rsidR="00202266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="00202266" w:rsidRPr="00A956B2">
        <w:rPr>
          <w:rFonts w:asciiTheme="majorHAnsi" w:hAnsiTheme="majorHAnsi" w:cstheme="majorHAnsi"/>
          <w:b/>
          <w:bCs/>
          <w:sz w:val="22"/>
          <w:szCs w:val="22"/>
        </w:rPr>
        <w:t xml:space="preserve">Any comments about your </w:t>
      </w:r>
      <w:r w:rsidR="00202266">
        <w:rPr>
          <w:rFonts w:asciiTheme="majorHAnsi" w:hAnsiTheme="majorHAnsi" w:cstheme="majorHAnsi"/>
          <w:b/>
          <w:bCs/>
          <w:i/>
          <w:iCs/>
          <w:sz w:val="22"/>
          <w:szCs w:val="22"/>
        </w:rPr>
        <w:t>online experience</w:t>
      </w:r>
      <w:r w:rsidR="00202266" w:rsidRPr="00202266">
        <w:rPr>
          <w:rFonts w:asciiTheme="majorHAnsi" w:hAnsiTheme="majorHAnsi" w:cstheme="majorHAnsi"/>
          <w:b/>
          <w:bCs/>
          <w:sz w:val="22"/>
          <w:szCs w:val="22"/>
        </w:rPr>
        <w:t xml:space="preserve"> in</w:t>
      </w:r>
      <w:r w:rsidR="00202266" w:rsidRPr="00A956B2">
        <w:rPr>
          <w:rFonts w:asciiTheme="majorHAnsi" w:hAnsiTheme="majorHAnsi" w:cstheme="majorHAnsi"/>
          <w:b/>
          <w:bCs/>
          <w:sz w:val="22"/>
          <w:szCs w:val="22"/>
        </w:rPr>
        <w:t xml:space="preserve"> this course? </w:t>
      </w:r>
    </w:p>
    <w:p w14:paraId="08231E74" w14:textId="77777777" w:rsidR="00F309BF" w:rsidRPr="00FE0D71" w:rsidRDefault="00F309BF" w:rsidP="00F309BF">
      <w:pPr>
        <w:pStyle w:val="NoSpacing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6540582" w14:textId="77777777" w:rsidR="00F309BF" w:rsidRDefault="00F309BF" w:rsidP="00F309BF">
      <w:pPr>
        <w:pStyle w:val="NoSpacing"/>
        <w:pBdr>
          <w:top w:val="single" w:sz="12" w:space="1" w:color="auto"/>
          <w:bottom w:val="single" w:sz="12" w:space="1" w:color="auto"/>
        </w:pBd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0641D00" w14:textId="77777777" w:rsidR="00F309BF" w:rsidRPr="00A956B2" w:rsidRDefault="00F309BF" w:rsidP="00F309BF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2C4398CD" w14:textId="77777777" w:rsidR="00202266" w:rsidRPr="00FE0D71" w:rsidRDefault="00202266" w:rsidP="00202266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17EDF90A" w14:textId="77777777" w:rsidR="00890CB7" w:rsidRDefault="00890CB7" w:rsidP="00A35688">
      <w:pPr>
        <w:pStyle w:val="NoSpacing"/>
        <w:rPr>
          <w:rFonts w:asciiTheme="majorHAnsi" w:hAnsiTheme="majorHAnsi" w:cstheme="majorHAnsi"/>
          <w:b/>
          <w:bCs/>
          <w:sz w:val="22"/>
          <w:szCs w:val="22"/>
        </w:rPr>
      </w:pPr>
    </w:p>
    <w:p w14:paraId="6B505C2C" w14:textId="5027F86D" w:rsidR="00A35688" w:rsidRDefault="00B32FCE" w:rsidP="00A35688">
      <w:pPr>
        <w:pStyle w:val="NoSpacing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="00A35688" w:rsidRPr="00B664F4">
        <w:rPr>
          <w:rFonts w:asciiTheme="majorHAnsi" w:hAnsiTheme="majorHAnsi" w:cstheme="majorHAnsi"/>
          <w:b/>
          <w:bCs/>
          <w:sz w:val="22"/>
          <w:szCs w:val="22"/>
        </w:rPr>
        <w:t>ate</w:t>
      </w:r>
      <w:r w:rsidR="00890CB7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="00A35688">
        <w:rPr>
          <w:rFonts w:asciiTheme="majorHAnsi" w:hAnsiTheme="majorHAnsi" w:cstheme="majorHAnsi"/>
          <w:sz w:val="22"/>
          <w:szCs w:val="22"/>
        </w:rPr>
        <w:tab/>
      </w:r>
      <w:r w:rsidR="00A35688">
        <w:rPr>
          <w:rFonts w:asciiTheme="majorHAnsi" w:hAnsiTheme="majorHAnsi" w:cstheme="majorHAnsi"/>
          <w:sz w:val="22"/>
          <w:szCs w:val="22"/>
        </w:rPr>
        <w:tab/>
      </w:r>
    </w:p>
    <w:p w14:paraId="0704343F" w14:textId="77777777" w:rsidR="00A35688" w:rsidRPr="00A35688" w:rsidRDefault="00A35688" w:rsidP="00A35688">
      <w:pPr>
        <w:pStyle w:val="NoSpacing"/>
        <w:rPr>
          <w:rFonts w:asciiTheme="majorHAnsi" w:hAnsiTheme="majorHAnsi" w:cstheme="majorHAnsi"/>
          <w:sz w:val="22"/>
          <w:szCs w:val="22"/>
        </w:rPr>
      </w:pPr>
    </w:p>
    <w:sectPr w:rsidR="00A35688" w:rsidRPr="00A35688" w:rsidSect="00C45A40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0" w:h="16840"/>
      <w:pgMar w:top="385" w:right="987" w:bottom="1134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B8FD1" w14:textId="77777777" w:rsidR="00942590" w:rsidRDefault="00942590" w:rsidP="001A0FBC">
      <w:r>
        <w:separator/>
      </w:r>
    </w:p>
  </w:endnote>
  <w:endnote w:type="continuationSeparator" w:id="0">
    <w:p w14:paraId="29100424" w14:textId="77777777" w:rsidR="00942590" w:rsidRDefault="00942590" w:rsidP="001A0FBC">
      <w:r>
        <w:continuationSeparator/>
      </w:r>
    </w:p>
  </w:endnote>
  <w:endnote w:type="continuationNotice" w:id="1">
    <w:p w14:paraId="302A4E76" w14:textId="77777777" w:rsidR="00942590" w:rsidRDefault="00942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DED44" w14:textId="24E144CA" w:rsidR="005B361D" w:rsidRPr="001C0AFF" w:rsidRDefault="009A05ED">
    <w:pPr>
      <w:pStyle w:val="Footer"/>
      <w:rPr>
        <w:rFonts w:asciiTheme="majorHAnsi" w:hAnsiTheme="majorHAnsi" w:cstheme="majorHAnsi"/>
        <w:b/>
        <w:bCs/>
        <w:lang w:val="mi-NZ"/>
      </w:rPr>
    </w:pPr>
    <w:r w:rsidRPr="001C0AFF">
      <w:rPr>
        <w:rFonts w:asciiTheme="majorHAnsi" w:hAnsiTheme="majorHAnsi" w:cstheme="majorHAnsi"/>
        <w:b/>
        <w:bCs/>
        <w:lang w:val="mi-NZ"/>
      </w:rPr>
      <w:ptab w:relativeTo="margin" w:alignment="center" w:leader="none"/>
    </w:r>
    <w:r w:rsidR="00396F80" w:rsidRPr="001C0AFF">
      <w:rPr>
        <w:rFonts w:asciiTheme="majorHAnsi" w:hAnsiTheme="majorHAnsi" w:cstheme="majorHAnsi"/>
        <w:b/>
        <w:bCs/>
        <w:lang w:val="mi-NZ"/>
      </w:rPr>
      <w:t>When complete</w:t>
    </w:r>
    <w:r w:rsidR="005B361D" w:rsidRPr="001C0AFF">
      <w:rPr>
        <w:rFonts w:asciiTheme="majorHAnsi" w:hAnsiTheme="majorHAnsi" w:cstheme="majorHAnsi"/>
        <w:b/>
        <w:bCs/>
        <w:lang w:val="mi-NZ"/>
      </w:rPr>
      <w:t xml:space="preserve">, send to </w:t>
    </w:r>
    <w:hyperlink r:id="rId1" w:history="1">
      <w:r w:rsidR="004A6D37" w:rsidRPr="00ED6448">
        <w:rPr>
          <w:rStyle w:val="Hyperlink"/>
          <w:rFonts w:asciiTheme="majorHAnsi" w:hAnsiTheme="majorHAnsi" w:cstheme="majorHAnsi"/>
          <w:b/>
          <w:bCs/>
          <w:lang w:val="mi-NZ"/>
        </w:rPr>
        <w:t>m.luka-lui@te</w:t>
      </w:r>
    </w:hyperlink>
    <w:r w:rsidR="004A6D37">
      <w:rPr>
        <w:rStyle w:val="Hyperlink"/>
        <w:rFonts w:asciiTheme="majorHAnsi" w:hAnsiTheme="majorHAnsi" w:cstheme="majorHAnsi"/>
        <w:b/>
        <w:bCs/>
        <w:lang w:val="mi-NZ"/>
      </w:rPr>
      <w:t>kupenga.org.nz</w:t>
    </w:r>
  </w:p>
  <w:p w14:paraId="6D826D12" w14:textId="5F858299" w:rsidR="009A05ED" w:rsidRPr="00396F80" w:rsidRDefault="009A05ED">
    <w:pPr>
      <w:pStyle w:val="Footer"/>
      <w:rPr>
        <w:rFonts w:asciiTheme="majorHAnsi" w:hAnsiTheme="majorHAnsi" w:cstheme="majorHAnsi"/>
        <w:lang w:val="mi-NZ"/>
      </w:rPr>
    </w:pPr>
    <w:r w:rsidRPr="00396F80">
      <w:rPr>
        <w:rFonts w:asciiTheme="majorHAnsi" w:hAnsiTheme="majorHAnsi" w:cstheme="majorHAnsi"/>
        <w:lang w:val="mi-NZ"/>
      </w:rPr>
      <w:ptab w:relativeTo="margin" w:alignment="center" w:leader="none"/>
    </w:r>
  </w:p>
  <w:p w14:paraId="03D6C63A" w14:textId="77777777" w:rsidR="009A05ED" w:rsidRPr="002359AF" w:rsidRDefault="009A05ED">
    <w:pPr>
      <w:pStyle w:val="Footer"/>
      <w:rPr>
        <w:lang w:val="mi-N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9C9C8" w14:textId="77777777" w:rsidR="00C45A40" w:rsidRDefault="00C45A40" w:rsidP="00755C13">
    <w:pPr>
      <w:jc w:val="center"/>
      <w:rPr>
        <w:rFonts w:ascii="Calibri" w:eastAsia="Calibri" w:hAnsi="Calibri" w:cs="Calibri"/>
        <w:noProof/>
        <w:color w:val="212121"/>
        <w:sz w:val="18"/>
        <w:szCs w:val="18"/>
        <w:lang w:eastAsia="en-NZ"/>
      </w:rPr>
    </w:pPr>
    <w:r>
      <w:rPr>
        <w:rFonts w:ascii="Calibri" w:eastAsia="Calibri" w:hAnsi="Calibri" w:cs="Calibri"/>
        <w:noProof/>
        <w:color w:val="212121"/>
        <w:sz w:val="18"/>
        <w:szCs w:val="18"/>
        <w:lang w:eastAsia="en-NZ"/>
      </w:rPr>
      <w:t>Te Kupenga – Catholic Theological College</w:t>
    </w:r>
  </w:p>
  <w:p w14:paraId="045C1B1D" w14:textId="72B61689" w:rsidR="00752B75" w:rsidRDefault="00C45A40" w:rsidP="00755C13">
    <w:pPr>
      <w:jc w:val="center"/>
      <w:rPr>
        <w:rFonts w:ascii="Calibri" w:eastAsia="Calibri" w:hAnsi="Calibri" w:cs="Calibri"/>
        <w:noProof/>
        <w:color w:val="212121"/>
        <w:sz w:val="18"/>
        <w:szCs w:val="18"/>
        <w:lang w:eastAsia="en-NZ"/>
      </w:rPr>
    </w:pPr>
    <w:r>
      <w:rPr>
        <w:rFonts w:ascii="Calibri" w:eastAsia="Calibri" w:hAnsi="Calibri" w:cs="Calibri"/>
        <w:noProof/>
        <w:color w:val="212121"/>
        <w:sz w:val="18"/>
        <w:szCs w:val="18"/>
        <w:lang w:eastAsia="en-NZ"/>
      </w:rPr>
      <w:t>P O Box 12243, Wellington 6144</w:t>
    </w:r>
  </w:p>
  <w:p w14:paraId="61A05357" w14:textId="57E7C112" w:rsidR="00C41B05" w:rsidRPr="00752B75" w:rsidRDefault="00C45A40" w:rsidP="00C41B05">
    <w:pPr>
      <w:jc w:val="center"/>
      <w:rPr>
        <w:rFonts w:ascii="Calibri" w:eastAsia="Calibri" w:hAnsi="Calibri" w:cs="Calibri"/>
        <w:noProof/>
        <w:color w:val="212121"/>
        <w:sz w:val="18"/>
        <w:szCs w:val="18"/>
        <w:lang w:eastAsia="en-NZ"/>
      </w:rPr>
    </w:pPr>
    <w:r w:rsidRPr="00C45A40">
      <w:rPr>
        <w:rFonts w:ascii="Calibri" w:eastAsia="Calibri" w:hAnsi="Calibri" w:cs="Calibri"/>
        <w:noProof/>
        <w:sz w:val="18"/>
        <w:szCs w:val="18"/>
        <w:lang w:eastAsia="en-NZ"/>
      </w:rPr>
      <w:t>w</w:t>
    </w:r>
    <w:r>
      <w:rPr>
        <w:rFonts w:ascii="Calibri" w:eastAsia="Calibri" w:hAnsi="Calibri" w:cs="Calibri"/>
        <w:noProof/>
        <w:sz w:val="18"/>
        <w:szCs w:val="18"/>
        <w:lang w:eastAsia="en-NZ"/>
      </w:rPr>
      <w:t>ww.</w:t>
    </w:r>
    <w:r w:rsidR="00CE7130">
      <w:rPr>
        <w:rFonts w:ascii="Calibri" w:eastAsia="Calibri" w:hAnsi="Calibri" w:cs="Calibri"/>
        <w:noProof/>
        <w:sz w:val="18"/>
        <w:szCs w:val="18"/>
        <w:lang w:eastAsia="en-NZ"/>
      </w:rPr>
      <w:t>tekupenga.ac.nz</w:t>
    </w:r>
    <w:r w:rsidR="00E4386C">
      <w:rPr>
        <w:rFonts w:ascii="Calibri" w:eastAsia="Calibri" w:hAnsi="Calibri" w:cs="Calibri"/>
        <w:noProof/>
        <w:color w:val="212121"/>
        <w:sz w:val="18"/>
        <w:szCs w:val="18"/>
        <w:lang w:eastAsia="en-NZ"/>
      </w:rPr>
      <w:t xml:space="preserve"> </w:t>
    </w:r>
  </w:p>
  <w:p w14:paraId="7FABFEAF" w14:textId="77777777" w:rsidR="00752B75" w:rsidRDefault="00752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E4401" w14:textId="77777777" w:rsidR="00942590" w:rsidRDefault="00942590" w:rsidP="001A0FBC">
      <w:r>
        <w:separator/>
      </w:r>
    </w:p>
  </w:footnote>
  <w:footnote w:type="continuationSeparator" w:id="0">
    <w:p w14:paraId="67F46313" w14:textId="77777777" w:rsidR="00942590" w:rsidRDefault="00942590" w:rsidP="001A0FBC">
      <w:r>
        <w:continuationSeparator/>
      </w:r>
    </w:p>
  </w:footnote>
  <w:footnote w:type="continuationNotice" w:id="1">
    <w:p w14:paraId="301BCED9" w14:textId="77777777" w:rsidR="00942590" w:rsidRDefault="009425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6"/>
      <w:gridCol w:w="3316"/>
      <w:gridCol w:w="3316"/>
    </w:tblGrid>
    <w:tr w:rsidR="2B7074A8" w14:paraId="142FDE85" w14:textId="77777777" w:rsidTr="2B7074A8">
      <w:tc>
        <w:tcPr>
          <w:tcW w:w="3316" w:type="dxa"/>
        </w:tcPr>
        <w:p w14:paraId="0822DB01" w14:textId="62B747FD" w:rsidR="2B7074A8" w:rsidRDefault="2B7074A8" w:rsidP="2B7074A8">
          <w:pPr>
            <w:pStyle w:val="Header"/>
            <w:ind w:left="-115"/>
          </w:pPr>
        </w:p>
      </w:tc>
      <w:tc>
        <w:tcPr>
          <w:tcW w:w="3316" w:type="dxa"/>
        </w:tcPr>
        <w:p w14:paraId="6DAFD04D" w14:textId="57FF0427" w:rsidR="2B7074A8" w:rsidRDefault="2B7074A8" w:rsidP="2B7074A8">
          <w:pPr>
            <w:pStyle w:val="Header"/>
            <w:jc w:val="center"/>
          </w:pPr>
        </w:p>
      </w:tc>
      <w:tc>
        <w:tcPr>
          <w:tcW w:w="3316" w:type="dxa"/>
        </w:tcPr>
        <w:p w14:paraId="2F7C3CD4" w14:textId="0BAFA96C" w:rsidR="2B7074A8" w:rsidRDefault="2B7074A8" w:rsidP="2B7074A8">
          <w:pPr>
            <w:pStyle w:val="Header"/>
            <w:ind w:right="-115"/>
            <w:jc w:val="right"/>
          </w:pPr>
        </w:p>
      </w:tc>
    </w:tr>
  </w:tbl>
  <w:p w14:paraId="22B78305" w14:textId="790E5CE0" w:rsidR="2B7074A8" w:rsidRDefault="2B7074A8" w:rsidP="2B707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DF69C" w14:textId="668CA20B" w:rsidR="00F75317" w:rsidRPr="001A0FBC" w:rsidRDefault="40E8260A" w:rsidP="00B82E29">
    <w:pPr>
      <w:pStyle w:val="Header"/>
      <w:jc w:val="center"/>
    </w:pPr>
    <w:r>
      <w:rPr>
        <w:noProof/>
      </w:rPr>
      <w:drawing>
        <wp:inline distT="0" distB="0" distL="0" distR="0" wp14:anchorId="3C316154" wp14:editId="588B07E6">
          <wp:extent cx="5468441" cy="638175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8441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F051D"/>
    <w:multiLevelType w:val="multilevel"/>
    <w:tmpl w:val="11BA4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662E55"/>
    <w:multiLevelType w:val="hybridMultilevel"/>
    <w:tmpl w:val="50B0CDEA"/>
    <w:lvl w:ilvl="0" w:tplc="5A1669B2">
      <w:start w:val="1"/>
      <w:numFmt w:val="bullet"/>
      <w:lvlText w:val="&gt;"/>
      <w:lvlJc w:val="left"/>
      <w:pPr>
        <w:ind w:left="360" w:hanging="360"/>
      </w:pPr>
      <w:rPr>
        <w:rFonts w:ascii="Courier New" w:hAnsi="Courier New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341A60"/>
    <w:multiLevelType w:val="hybridMultilevel"/>
    <w:tmpl w:val="00B451CE"/>
    <w:lvl w:ilvl="0" w:tplc="5A1669B2">
      <w:start w:val="1"/>
      <w:numFmt w:val="bullet"/>
      <w:lvlText w:val="&gt;"/>
      <w:lvlJc w:val="left"/>
      <w:pPr>
        <w:ind w:left="2955" w:hanging="360"/>
      </w:pPr>
      <w:rPr>
        <w:rFonts w:ascii="Courier New" w:hAnsi="Courier New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3" w15:restartNumberingAfterBreak="0">
    <w:nsid w:val="349623E7"/>
    <w:multiLevelType w:val="multilevel"/>
    <w:tmpl w:val="2E247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E806B5C"/>
    <w:multiLevelType w:val="hybridMultilevel"/>
    <w:tmpl w:val="C346FC98"/>
    <w:lvl w:ilvl="0" w:tplc="93D008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F350F"/>
    <w:multiLevelType w:val="hybridMultilevel"/>
    <w:tmpl w:val="EF6233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01405"/>
    <w:multiLevelType w:val="hybridMultilevel"/>
    <w:tmpl w:val="8D2E7EF6"/>
    <w:lvl w:ilvl="0" w:tplc="5A1669B2">
      <w:start w:val="1"/>
      <w:numFmt w:val="bullet"/>
      <w:lvlText w:val="&gt;"/>
      <w:lvlJc w:val="left"/>
      <w:pPr>
        <w:ind w:left="360" w:hanging="360"/>
      </w:pPr>
      <w:rPr>
        <w:rFonts w:ascii="Courier New" w:hAnsi="Courier New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674980">
    <w:abstractNumId w:val="2"/>
  </w:num>
  <w:num w:numId="2" w16cid:durableId="1998150025">
    <w:abstractNumId w:val="6"/>
  </w:num>
  <w:num w:numId="3" w16cid:durableId="504324680">
    <w:abstractNumId w:val="1"/>
  </w:num>
  <w:num w:numId="4" w16cid:durableId="1228032355">
    <w:abstractNumId w:val="0"/>
  </w:num>
  <w:num w:numId="5" w16cid:durableId="913008935">
    <w:abstractNumId w:val="4"/>
  </w:num>
  <w:num w:numId="6" w16cid:durableId="1004430875">
    <w:abstractNumId w:val="3"/>
  </w:num>
  <w:num w:numId="7" w16cid:durableId="487790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BC"/>
    <w:rsid w:val="00003159"/>
    <w:rsid w:val="00012918"/>
    <w:rsid w:val="00022A99"/>
    <w:rsid w:val="00054C59"/>
    <w:rsid w:val="000615E3"/>
    <w:rsid w:val="00066E57"/>
    <w:rsid w:val="00071F91"/>
    <w:rsid w:val="000E7124"/>
    <w:rsid w:val="00127AD2"/>
    <w:rsid w:val="00146702"/>
    <w:rsid w:val="00155E6F"/>
    <w:rsid w:val="00170688"/>
    <w:rsid w:val="0017317F"/>
    <w:rsid w:val="0017504B"/>
    <w:rsid w:val="00185FE2"/>
    <w:rsid w:val="001A0813"/>
    <w:rsid w:val="001A0FBC"/>
    <w:rsid w:val="001C0AFF"/>
    <w:rsid w:val="001C7A3F"/>
    <w:rsid w:val="001E5DCA"/>
    <w:rsid w:val="001E7612"/>
    <w:rsid w:val="001F0214"/>
    <w:rsid w:val="001F137B"/>
    <w:rsid w:val="001F440D"/>
    <w:rsid w:val="00202266"/>
    <w:rsid w:val="0020493A"/>
    <w:rsid w:val="00207708"/>
    <w:rsid w:val="0022039B"/>
    <w:rsid w:val="0022561F"/>
    <w:rsid w:val="002271EA"/>
    <w:rsid w:val="002359AF"/>
    <w:rsid w:val="002411CA"/>
    <w:rsid w:val="00244799"/>
    <w:rsid w:val="00284F7C"/>
    <w:rsid w:val="00290CA5"/>
    <w:rsid w:val="002D0103"/>
    <w:rsid w:val="002D5621"/>
    <w:rsid w:val="002E7905"/>
    <w:rsid w:val="003076F4"/>
    <w:rsid w:val="003209ED"/>
    <w:rsid w:val="0032746A"/>
    <w:rsid w:val="00331BF6"/>
    <w:rsid w:val="00333AB8"/>
    <w:rsid w:val="0033584C"/>
    <w:rsid w:val="00343E3B"/>
    <w:rsid w:val="003668EF"/>
    <w:rsid w:val="00367E46"/>
    <w:rsid w:val="003803E3"/>
    <w:rsid w:val="00383B88"/>
    <w:rsid w:val="00390000"/>
    <w:rsid w:val="003906F6"/>
    <w:rsid w:val="00396F80"/>
    <w:rsid w:val="003A034F"/>
    <w:rsid w:val="003B0B97"/>
    <w:rsid w:val="003C43A6"/>
    <w:rsid w:val="003C4BD8"/>
    <w:rsid w:val="003C50D1"/>
    <w:rsid w:val="003D4F9A"/>
    <w:rsid w:val="003E1AB5"/>
    <w:rsid w:val="003E4D95"/>
    <w:rsid w:val="003F14CE"/>
    <w:rsid w:val="0042213B"/>
    <w:rsid w:val="0042336D"/>
    <w:rsid w:val="00425CB9"/>
    <w:rsid w:val="004350C6"/>
    <w:rsid w:val="00452477"/>
    <w:rsid w:val="00460283"/>
    <w:rsid w:val="0046179B"/>
    <w:rsid w:val="00470344"/>
    <w:rsid w:val="00471C6A"/>
    <w:rsid w:val="00481587"/>
    <w:rsid w:val="0049473D"/>
    <w:rsid w:val="004A0F78"/>
    <w:rsid w:val="004A6D37"/>
    <w:rsid w:val="004B05BE"/>
    <w:rsid w:val="004B2396"/>
    <w:rsid w:val="004D2CE5"/>
    <w:rsid w:val="004D7C0E"/>
    <w:rsid w:val="004F1840"/>
    <w:rsid w:val="004F42BE"/>
    <w:rsid w:val="004F5C73"/>
    <w:rsid w:val="005142AE"/>
    <w:rsid w:val="00524321"/>
    <w:rsid w:val="0053598D"/>
    <w:rsid w:val="005614C4"/>
    <w:rsid w:val="00581AD5"/>
    <w:rsid w:val="00590CBF"/>
    <w:rsid w:val="00592307"/>
    <w:rsid w:val="005B04B7"/>
    <w:rsid w:val="005B1489"/>
    <w:rsid w:val="005B361D"/>
    <w:rsid w:val="005C086A"/>
    <w:rsid w:val="00620680"/>
    <w:rsid w:val="00625683"/>
    <w:rsid w:val="00627202"/>
    <w:rsid w:val="00640DCA"/>
    <w:rsid w:val="006467C3"/>
    <w:rsid w:val="006527D9"/>
    <w:rsid w:val="00660862"/>
    <w:rsid w:val="00660EEF"/>
    <w:rsid w:val="0066243C"/>
    <w:rsid w:val="00665AEF"/>
    <w:rsid w:val="0067778C"/>
    <w:rsid w:val="006965D4"/>
    <w:rsid w:val="006A5D1E"/>
    <w:rsid w:val="006D1769"/>
    <w:rsid w:val="006F601A"/>
    <w:rsid w:val="006F6F49"/>
    <w:rsid w:val="00700213"/>
    <w:rsid w:val="00704707"/>
    <w:rsid w:val="00712C0E"/>
    <w:rsid w:val="00727A88"/>
    <w:rsid w:val="0073376B"/>
    <w:rsid w:val="0073542F"/>
    <w:rsid w:val="00736397"/>
    <w:rsid w:val="00743484"/>
    <w:rsid w:val="00745173"/>
    <w:rsid w:val="00752B75"/>
    <w:rsid w:val="00755C13"/>
    <w:rsid w:val="00757043"/>
    <w:rsid w:val="007601D2"/>
    <w:rsid w:val="007731F8"/>
    <w:rsid w:val="0078457B"/>
    <w:rsid w:val="00785583"/>
    <w:rsid w:val="007865E6"/>
    <w:rsid w:val="007876EF"/>
    <w:rsid w:val="007A13C1"/>
    <w:rsid w:val="007B1AA8"/>
    <w:rsid w:val="007C4F4D"/>
    <w:rsid w:val="007C7FB1"/>
    <w:rsid w:val="007E0C0F"/>
    <w:rsid w:val="007F7624"/>
    <w:rsid w:val="00801DAD"/>
    <w:rsid w:val="0080712D"/>
    <w:rsid w:val="00824CB9"/>
    <w:rsid w:val="00861E72"/>
    <w:rsid w:val="00886912"/>
    <w:rsid w:val="00890CB7"/>
    <w:rsid w:val="00892793"/>
    <w:rsid w:val="0089471E"/>
    <w:rsid w:val="00905E95"/>
    <w:rsid w:val="00920F27"/>
    <w:rsid w:val="00927DBC"/>
    <w:rsid w:val="00931A3D"/>
    <w:rsid w:val="0093266E"/>
    <w:rsid w:val="00942590"/>
    <w:rsid w:val="00945784"/>
    <w:rsid w:val="009712D9"/>
    <w:rsid w:val="009748D4"/>
    <w:rsid w:val="00984522"/>
    <w:rsid w:val="009876DE"/>
    <w:rsid w:val="009A05ED"/>
    <w:rsid w:val="009B28A1"/>
    <w:rsid w:val="009C5DEC"/>
    <w:rsid w:val="009D3FBA"/>
    <w:rsid w:val="009D5897"/>
    <w:rsid w:val="009D5958"/>
    <w:rsid w:val="009E24E9"/>
    <w:rsid w:val="009F181C"/>
    <w:rsid w:val="00A02ED2"/>
    <w:rsid w:val="00A104EA"/>
    <w:rsid w:val="00A35688"/>
    <w:rsid w:val="00A43C9F"/>
    <w:rsid w:val="00A67C4B"/>
    <w:rsid w:val="00A7341B"/>
    <w:rsid w:val="00A74455"/>
    <w:rsid w:val="00A83823"/>
    <w:rsid w:val="00A956B2"/>
    <w:rsid w:val="00A960F7"/>
    <w:rsid w:val="00AB7266"/>
    <w:rsid w:val="00AD4684"/>
    <w:rsid w:val="00AD62AD"/>
    <w:rsid w:val="00AD6E36"/>
    <w:rsid w:val="00AE7A65"/>
    <w:rsid w:val="00B11C52"/>
    <w:rsid w:val="00B21E5C"/>
    <w:rsid w:val="00B32FCE"/>
    <w:rsid w:val="00B35CF8"/>
    <w:rsid w:val="00B4556B"/>
    <w:rsid w:val="00B5103B"/>
    <w:rsid w:val="00B653F8"/>
    <w:rsid w:val="00B657DD"/>
    <w:rsid w:val="00B664F4"/>
    <w:rsid w:val="00B72144"/>
    <w:rsid w:val="00B74C74"/>
    <w:rsid w:val="00B82E29"/>
    <w:rsid w:val="00B94CCD"/>
    <w:rsid w:val="00BB6A20"/>
    <w:rsid w:val="00BC0188"/>
    <w:rsid w:val="00BC1900"/>
    <w:rsid w:val="00BD164A"/>
    <w:rsid w:val="00BE20BB"/>
    <w:rsid w:val="00BE406A"/>
    <w:rsid w:val="00C21C80"/>
    <w:rsid w:val="00C239B4"/>
    <w:rsid w:val="00C25C4F"/>
    <w:rsid w:val="00C270D4"/>
    <w:rsid w:val="00C41B05"/>
    <w:rsid w:val="00C45A40"/>
    <w:rsid w:val="00C46F8E"/>
    <w:rsid w:val="00C728C8"/>
    <w:rsid w:val="00C77458"/>
    <w:rsid w:val="00C933FD"/>
    <w:rsid w:val="00C96435"/>
    <w:rsid w:val="00CC1BDE"/>
    <w:rsid w:val="00CD4E9A"/>
    <w:rsid w:val="00CD7C11"/>
    <w:rsid w:val="00CE1594"/>
    <w:rsid w:val="00CE7130"/>
    <w:rsid w:val="00CF77FE"/>
    <w:rsid w:val="00D05BA4"/>
    <w:rsid w:val="00D074BD"/>
    <w:rsid w:val="00D15970"/>
    <w:rsid w:val="00D24BC3"/>
    <w:rsid w:val="00D402A8"/>
    <w:rsid w:val="00D56E6E"/>
    <w:rsid w:val="00D66DCE"/>
    <w:rsid w:val="00D74D08"/>
    <w:rsid w:val="00D97073"/>
    <w:rsid w:val="00D97D26"/>
    <w:rsid w:val="00DA2389"/>
    <w:rsid w:val="00DC2C71"/>
    <w:rsid w:val="00DC4D59"/>
    <w:rsid w:val="00DD17CB"/>
    <w:rsid w:val="00DE72F5"/>
    <w:rsid w:val="00DF1A3F"/>
    <w:rsid w:val="00DF40C2"/>
    <w:rsid w:val="00DF57A0"/>
    <w:rsid w:val="00DF7CDC"/>
    <w:rsid w:val="00E02065"/>
    <w:rsid w:val="00E04D33"/>
    <w:rsid w:val="00E25802"/>
    <w:rsid w:val="00E26079"/>
    <w:rsid w:val="00E37612"/>
    <w:rsid w:val="00E4386C"/>
    <w:rsid w:val="00E446CB"/>
    <w:rsid w:val="00E45626"/>
    <w:rsid w:val="00E74097"/>
    <w:rsid w:val="00E92789"/>
    <w:rsid w:val="00EC0C7C"/>
    <w:rsid w:val="00ED7474"/>
    <w:rsid w:val="00EE31DA"/>
    <w:rsid w:val="00EF3419"/>
    <w:rsid w:val="00EF5BCA"/>
    <w:rsid w:val="00F227C1"/>
    <w:rsid w:val="00F309BF"/>
    <w:rsid w:val="00F30FAB"/>
    <w:rsid w:val="00F317EB"/>
    <w:rsid w:val="00F424E5"/>
    <w:rsid w:val="00F53513"/>
    <w:rsid w:val="00F55356"/>
    <w:rsid w:val="00F71101"/>
    <w:rsid w:val="00F73579"/>
    <w:rsid w:val="00F75317"/>
    <w:rsid w:val="00F81E93"/>
    <w:rsid w:val="00F90994"/>
    <w:rsid w:val="00FA0AE6"/>
    <w:rsid w:val="00FB0E46"/>
    <w:rsid w:val="00FE0D71"/>
    <w:rsid w:val="00FE4156"/>
    <w:rsid w:val="00FE4D4A"/>
    <w:rsid w:val="00FE72A6"/>
    <w:rsid w:val="00FF7809"/>
    <w:rsid w:val="2B7074A8"/>
    <w:rsid w:val="2EDA593F"/>
    <w:rsid w:val="40E8260A"/>
    <w:rsid w:val="588B07E6"/>
    <w:rsid w:val="659E0B84"/>
    <w:rsid w:val="70928D59"/>
    <w:rsid w:val="79E9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03FE64"/>
  <w14:defaultImageDpi w14:val="300"/>
  <w15:docId w15:val="{79F85685-0129-4D6A-A093-6EBDFFB3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F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FBC"/>
  </w:style>
  <w:style w:type="paragraph" w:styleId="Footer">
    <w:name w:val="footer"/>
    <w:basedOn w:val="Normal"/>
    <w:link w:val="FooterChar"/>
    <w:uiPriority w:val="99"/>
    <w:unhideWhenUsed/>
    <w:rsid w:val="001A0F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FBC"/>
  </w:style>
  <w:style w:type="paragraph" w:styleId="BalloonText">
    <w:name w:val="Balloon Text"/>
    <w:basedOn w:val="Normal"/>
    <w:link w:val="BalloonTextChar"/>
    <w:uiPriority w:val="99"/>
    <w:semiHidden/>
    <w:unhideWhenUsed/>
    <w:rsid w:val="001A0F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B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71C6A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71C6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350C6"/>
    <w:rPr>
      <w:lang w:val="en-US"/>
    </w:rPr>
  </w:style>
  <w:style w:type="table" w:styleId="TableGrid">
    <w:name w:val="Table Grid"/>
    <w:basedOn w:val="TableNormal"/>
    <w:uiPriority w:val="59"/>
    <w:rsid w:val="004350C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000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3568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C0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1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1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luka-lui@t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1da23b-7b04-4b5d-83a2-46842cda3195">
      <UserInfo>
        <DisplayName>Cynthia Piper</DisplayName>
        <AccountId>22</AccountId>
        <AccountType/>
      </UserInfo>
    </SharedWithUsers>
    <TaxCatchAll xmlns="d01da23b-7b04-4b5d-83a2-46842cda3195" xsi:nil="true"/>
    <lcf76f155ced4ddcb4097134ff3c332f xmlns="e1d1f4da-2cf1-46e0-a760-5d64eb8c841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231590510C94AA1978A25E7B7D4DA" ma:contentTypeVersion="18" ma:contentTypeDescription="Create a new document." ma:contentTypeScope="" ma:versionID="e571d2a505945bc8421122efd79ec461">
  <xsd:schema xmlns:xsd="http://www.w3.org/2001/XMLSchema" xmlns:xs="http://www.w3.org/2001/XMLSchema" xmlns:p="http://schemas.microsoft.com/office/2006/metadata/properties" xmlns:ns2="e1d1f4da-2cf1-46e0-a760-5d64eb8c8412" xmlns:ns3="d01da23b-7b04-4b5d-83a2-46842cda3195" targetNamespace="http://schemas.microsoft.com/office/2006/metadata/properties" ma:root="true" ma:fieldsID="b1888a0b8e7a37259f6a51a1b138bb41" ns2:_="" ns3:_="">
    <xsd:import namespace="e1d1f4da-2cf1-46e0-a760-5d64eb8c8412"/>
    <xsd:import namespace="d01da23b-7b04-4b5d-83a2-46842cda3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1f4da-2cf1-46e0-a760-5d64eb8c8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cc8994d-31da-4da7-8c85-957a94f8d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da23b-7b04-4b5d-83a2-46842cda3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840fb6-544f-42c4-8ce6-130a511a18fe}" ma:internalName="TaxCatchAll" ma:showField="CatchAllData" ma:web="d01da23b-7b04-4b5d-83a2-46842cda3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F6A3D-EDBA-434D-AF3D-34C864073FD0}">
  <ds:schemaRefs>
    <ds:schemaRef ds:uri="http://purl.org/dc/elements/1.1/"/>
    <ds:schemaRef ds:uri="http://www.w3.org/XML/1998/namespace"/>
    <ds:schemaRef ds:uri="e1d1f4da-2cf1-46e0-a760-5d64eb8c8412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d01da23b-7b04-4b5d-83a2-46842cda3195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324F90-CAF2-42EA-BAF8-5227FB76C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1f4da-2cf1-46e0-a760-5d64eb8c8412"/>
    <ds:schemaRef ds:uri="d01da23b-7b04-4b5d-83a2-46842cda3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77AA1-363E-494A-A9DD-DE0CC2BCF1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2845</Characters>
  <Application>Microsoft Office Word</Application>
  <DocSecurity>0</DocSecurity>
  <Lines>23</Lines>
  <Paragraphs>6</Paragraphs>
  <ScaleCrop>false</ScaleCrop>
  <Company>The LMent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Luka-Lui</dc:creator>
  <cp:keywords/>
  <cp:lastModifiedBy>Stephen Watkinson</cp:lastModifiedBy>
  <cp:revision>2</cp:revision>
  <cp:lastPrinted>2019-09-16T04:49:00Z</cp:lastPrinted>
  <dcterms:created xsi:type="dcterms:W3CDTF">2024-05-14T21:42:00Z</dcterms:created>
  <dcterms:modified xsi:type="dcterms:W3CDTF">2024-05-14T21:42:00Z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0x010100580231590510C94AA1978A25E7B7D4DA</vt:lpwstr>
  </property>
</Properties>
</file>