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69F10" w14:textId="77777777" w:rsidR="00D25D3A" w:rsidRDefault="00D25D3A" w:rsidP="00D25D3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AB08A1A" wp14:editId="11AEF884">
            <wp:extent cx="1609725" cy="836678"/>
            <wp:effectExtent l="0" t="0" r="0" b="1905"/>
            <wp:docPr id="104767351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673519" name="Pictur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3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Toc465948831"/>
    </w:p>
    <w:p w14:paraId="25B0FB63" w14:textId="77777777" w:rsidR="00D25D3A" w:rsidRDefault="00D25D3A" w:rsidP="00D25D3A">
      <w:pPr>
        <w:jc w:val="center"/>
        <w:rPr>
          <w:b/>
        </w:rPr>
      </w:pPr>
    </w:p>
    <w:p w14:paraId="11A8BEE3" w14:textId="77777777" w:rsidR="00D25D3A" w:rsidRPr="00F6436A" w:rsidRDefault="00D25D3A" w:rsidP="00D25D3A">
      <w:pPr>
        <w:jc w:val="center"/>
        <w:rPr>
          <w:b/>
        </w:rPr>
      </w:pPr>
      <w:r w:rsidRPr="00250166">
        <w:rPr>
          <w:b/>
        </w:rPr>
        <w:t>STUDENT COURSE EVALUATION</w:t>
      </w:r>
      <w:r>
        <w:rPr>
          <w:b/>
        </w:rPr>
        <w:t>: BLENDED/ONLINE</w:t>
      </w:r>
      <w:bookmarkEnd w:id="0"/>
    </w:p>
    <w:p w14:paraId="11AFCD9B" w14:textId="77777777" w:rsidR="00D25D3A" w:rsidRDefault="00D25D3A" w:rsidP="00D25D3A">
      <w:pPr>
        <w:pStyle w:val="NoSpacing"/>
      </w:pPr>
    </w:p>
    <w:p w14:paraId="206F5D32" w14:textId="77777777" w:rsidR="00D25D3A" w:rsidRDefault="00D25D3A" w:rsidP="00D25D3A">
      <w:pPr>
        <w:pStyle w:val="NoSpacing"/>
      </w:pPr>
      <w:r>
        <w:t>Course Code/</w:t>
      </w:r>
      <w:proofErr w:type="gramStart"/>
      <w:r>
        <w:t>Title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Start Date:</w:t>
      </w:r>
    </w:p>
    <w:p w14:paraId="6B570F3E" w14:textId="77777777" w:rsidR="00D25D3A" w:rsidRDefault="00D25D3A" w:rsidP="00D25D3A">
      <w:pPr>
        <w:pStyle w:val="NoSpacing"/>
      </w:pPr>
      <w:r>
        <w:t>Lecturer: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Site: </w:t>
      </w:r>
    </w:p>
    <w:p w14:paraId="05F0B3B0" w14:textId="77777777" w:rsidR="00D25D3A" w:rsidRDefault="00D25D3A" w:rsidP="00D25D3A">
      <w:pPr>
        <w:pStyle w:val="NoSpacing"/>
        <w:spacing w:before="240"/>
      </w:pPr>
      <w:r>
        <w:rPr>
          <w:i/>
        </w:rPr>
        <w:t>Please mark the box/</w:t>
      </w:r>
      <w:proofErr w:type="gramStart"/>
      <w:r>
        <w:rPr>
          <w:i/>
        </w:rPr>
        <w:t>space  that</w:t>
      </w:r>
      <w:proofErr w:type="gramEnd"/>
      <w:r>
        <w:rPr>
          <w:i/>
        </w:rPr>
        <w:t xml:space="preserve"> best describes your response to each statement below</w:t>
      </w:r>
      <w:r>
        <w:t>:</w:t>
      </w:r>
    </w:p>
    <w:p w14:paraId="7E2A2BA5" w14:textId="77777777" w:rsidR="00D25D3A" w:rsidRPr="00DC0889" w:rsidRDefault="00D25D3A" w:rsidP="00D25D3A">
      <w:pPr>
        <w:spacing w:after="120"/>
        <w:jc w:val="center"/>
        <w:rPr>
          <w:b/>
          <w:i/>
        </w:rPr>
      </w:pPr>
      <w:r>
        <w:rPr>
          <w:b/>
          <w:i/>
        </w:rPr>
        <w:t>5= Strongly Agree; 4= Agree; 3= Unsure; 2= Disagree; 1= Strongly Disagree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9"/>
        <w:gridCol w:w="569"/>
        <w:gridCol w:w="569"/>
        <w:gridCol w:w="570"/>
        <w:gridCol w:w="569"/>
        <w:gridCol w:w="570"/>
      </w:tblGrid>
      <w:tr w:rsidR="00D25D3A" w14:paraId="50A06A7D" w14:textId="77777777" w:rsidTr="004D52D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32D94870" w14:textId="77777777" w:rsidR="00D25D3A" w:rsidRPr="00F91D49" w:rsidRDefault="00D25D3A" w:rsidP="004D52DE">
            <w:pPr>
              <w:pStyle w:val="NoSpacing"/>
              <w:rPr>
                <w:b/>
              </w:rPr>
            </w:pPr>
            <w:r>
              <w:rPr>
                <w:b/>
              </w:rPr>
              <w:t>STRUCTURE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54BCAEF4" w14:textId="77777777" w:rsidR="00D25D3A" w:rsidRDefault="00D25D3A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65909E4E" w14:textId="77777777" w:rsidR="00D25D3A" w:rsidRDefault="00D25D3A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7816041A" w14:textId="77777777" w:rsidR="00D25D3A" w:rsidRDefault="00D25D3A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7FA85D9E" w14:textId="77777777" w:rsidR="00D25D3A" w:rsidRDefault="00D25D3A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791C601E" w14:textId="77777777" w:rsidR="00D25D3A" w:rsidRDefault="00D25D3A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D25D3A" w14:paraId="3B20BD35" w14:textId="77777777" w:rsidTr="004D52D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2689" w14:textId="77777777" w:rsidR="00D25D3A" w:rsidRDefault="00D25D3A" w:rsidP="00D25D3A">
            <w:pPr>
              <w:pStyle w:val="ListParagraph"/>
              <w:numPr>
                <w:ilvl w:val="0"/>
                <w:numId w:val="1"/>
              </w:numPr>
              <w:contextualSpacing/>
              <w:jc w:val="both"/>
              <w:rPr>
                <w:sz w:val="21"/>
              </w:rPr>
            </w:pPr>
            <w:r>
              <w:rPr>
                <w:sz w:val="21"/>
              </w:rPr>
              <w:t>The learning outcomes of the course were clearly stated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7A2D2989" w14:textId="77777777" w:rsidR="00D25D3A" w:rsidRDefault="00D25D3A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319F6FD2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4C91994A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08B28919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4442360F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</w:tr>
      <w:tr w:rsidR="00D25D3A" w14:paraId="75056966" w14:textId="77777777" w:rsidTr="004D52D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7956" w14:textId="77777777" w:rsidR="00D25D3A" w:rsidRDefault="00D25D3A" w:rsidP="00D25D3A">
            <w:pPr>
              <w:pStyle w:val="ListParagraph"/>
              <w:numPr>
                <w:ilvl w:val="0"/>
                <w:numId w:val="1"/>
              </w:numPr>
              <w:ind w:left="462" w:hanging="462"/>
              <w:contextualSpacing/>
              <w:jc w:val="both"/>
              <w:rPr>
                <w:sz w:val="21"/>
              </w:rPr>
            </w:pPr>
            <w:r>
              <w:rPr>
                <w:sz w:val="21"/>
              </w:rPr>
              <w:t xml:space="preserve">The development of topics was coherent      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23C6C557" w14:textId="77777777" w:rsidR="00D25D3A" w:rsidRDefault="00D25D3A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1B8D6011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19AB2E44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571AA21F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33CA5AAD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</w:tr>
      <w:tr w:rsidR="00D25D3A" w14:paraId="4F1DC87E" w14:textId="77777777" w:rsidTr="004D52D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63FD" w14:textId="77777777" w:rsidR="00D25D3A" w:rsidRDefault="00D25D3A" w:rsidP="00D25D3A">
            <w:pPr>
              <w:pStyle w:val="ListParagraph"/>
              <w:numPr>
                <w:ilvl w:val="0"/>
                <w:numId w:val="1"/>
              </w:numPr>
              <w:ind w:left="462" w:hanging="462"/>
              <w:contextualSpacing/>
              <w:jc w:val="both"/>
              <w:rPr>
                <w:sz w:val="21"/>
              </w:rPr>
            </w:pPr>
            <w:r>
              <w:rPr>
                <w:sz w:val="21"/>
              </w:rPr>
              <w:t xml:space="preserve">The assessment tasks were clear outlined and well-constructed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5C6DDD84" w14:textId="77777777" w:rsidR="00D25D3A" w:rsidRDefault="00D25D3A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7DD7ED7C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5FBEBAC3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330FA97A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7AE5709A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</w:tr>
      <w:tr w:rsidR="00D25D3A" w14:paraId="615A5739" w14:textId="77777777" w:rsidTr="004D52D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700D" w14:textId="77777777" w:rsidR="00D25D3A" w:rsidRDefault="00D25D3A" w:rsidP="00D25D3A">
            <w:pPr>
              <w:pStyle w:val="ListParagraph"/>
              <w:numPr>
                <w:ilvl w:val="0"/>
                <w:numId w:val="1"/>
              </w:numPr>
              <w:ind w:left="462" w:hanging="462"/>
              <w:contextualSpacing/>
              <w:jc w:val="both"/>
              <w:rPr>
                <w:sz w:val="21"/>
              </w:rPr>
            </w:pPr>
            <w:r>
              <w:rPr>
                <w:sz w:val="21"/>
              </w:rPr>
              <w:t>The assessment tasks were aligned to the learning outcomes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00547A3E" w14:textId="77777777" w:rsidR="00D25D3A" w:rsidRDefault="00D25D3A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43E255FE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5D09D753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5D968283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7219C2FD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</w:tr>
    </w:tbl>
    <w:p w14:paraId="61D11486" w14:textId="77777777" w:rsidR="00D25D3A" w:rsidRDefault="00D25D3A" w:rsidP="00D25D3A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9"/>
        <w:gridCol w:w="569"/>
        <w:gridCol w:w="569"/>
        <w:gridCol w:w="570"/>
        <w:gridCol w:w="569"/>
        <w:gridCol w:w="570"/>
      </w:tblGrid>
      <w:tr w:rsidR="00D25D3A" w14:paraId="2A167A5C" w14:textId="77777777" w:rsidTr="004D52D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2D0D4B52" w14:textId="77777777" w:rsidR="00D25D3A" w:rsidRPr="00F91D49" w:rsidRDefault="00D25D3A" w:rsidP="004D52DE">
            <w:pPr>
              <w:pStyle w:val="NoSpacing"/>
              <w:rPr>
                <w:b/>
              </w:rPr>
            </w:pPr>
            <w:r>
              <w:rPr>
                <w:b/>
              </w:rPr>
              <w:t>STYLE &amp; PRESENTATION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720F5F2E" w14:textId="77777777" w:rsidR="00D25D3A" w:rsidRDefault="00D25D3A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52C3521C" w14:textId="77777777" w:rsidR="00D25D3A" w:rsidRDefault="00D25D3A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2A31D351" w14:textId="77777777" w:rsidR="00D25D3A" w:rsidRDefault="00D25D3A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5484876B" w14:textId="77777777" w:rsidR="00D25D3A" w:rsidRDefault="00D25D3A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7B4BE82A" w14:textId="77777777" w:rsidR="00D25D3A" w:rsidRDefault="00D25D3A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D25D3A" w14:paraId="2CC866D9" w14:textId="77777777" w:rsidTr="004D52D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F2DD" w14:textId="77777777" w:rsidR="00D25D3A" w:rsidRDefault="00D25D3A" w:rsidP="00D25D3A">
            <w:pPr>
              <w:pStyle w:val="ListParagraph"/>
              <w:numPr>
                <w:ilvl w:val="0"/>
                <w:numId w:val="1"/>
              </w:numPr>
              <w:ind w:left="462" w:hanging="462"/>
              <w:contextualSpacing/>
              <w:jc w:val="both"/>
              <w:rPr>
                <w:sz w:val="21"/>
              </w:rPr>
            </w:pPr>
            <w:r>
              <w:rPr>
                <w:sz w:val="21"/>
              </w:rPr>
              <w:t xml:space="preserve">The key ideas and concepts of the course were clearly identified and effectively communicated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1151E127" w14:textId="77777777" w:rsidR="00D25D3A" w:rsidRDefault="00D25D3A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0D3758FB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1F5D576C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5AEF9396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33FDDB07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</w:tr>
      <w:tr w:rsidR="00D25D3A" w14:paraId="63BA015C" w14:textId="77777777" w:rsidTr="004D52D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5B5D" w14:textId="77777777" w:rsidR="00D25D3A" w:rsidRDefault="00D25D3A" w:rsidP="00D25D3A">
            <w:pPr>
              <w:pStyle w:val="ListParagraph"/>
              <w:numPr>
                <w:ilvl w:val="0"/>
                <w:numId w:val="1"/>
              </w:numPr>
              <w:ind w:left="462" w:hanging="462"/>
              <w:contextualSpacing/>
              <w:jc w:val="both"/>
              <w:rPr>
                <w:sz w:val="21"/>
              </w:rPr>
            </w:pPr>
            <w:r>
              <w:rPr>
                <w:sz w:val="21"/>
              </w:rPr>
              <w:t>The teaching stimulated my interest in the subject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6AA3D207" w14:textId="77777777" w:rsidR="00D25D3A" w:rsidRDefault="00D25D3A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29BD4F2E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5E935C1E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5641E4E1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38F680DA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</w:tr>
      <w:tr w:rsidR="00D25D3A" w14:paraId="074044EA" w14:textId="77777777" w:rsidTr="004D52D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2247" w14:textId="77777777" w:rsidR="00D25D3A" w:rsidRDefault="00D25D3A" w:rsidP="00D25D3A">
            <w:pPr>
              <w:pStyle w:val="ListParagraph"/>
              <w:numPr>
                <w:ilvl w:val="0"/>
                <w:numId w:val="1"/>
              </w:numPr>
              <w:ind w:left="462" w:hanging="462"/>
              <w:contextualSpacing/>
              <w:jc w:val="both"/>
              <w:rPr>
                <w:sz w:val="21"/>
              </w:rPr>
            </w:pPr>
            <w:r>
              <w:rPr>
                <w:sz w:val="21"/>
              </w:rPr>
              <w:t>The lecturer(s) were approachable and willing to assist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4BD6E14C" w14:textId="77777777" w:rsidR="00D25D3A" w:rsidRDefault="00D25D3A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0D8E02D8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1C0FD0F8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25D06BEC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47C90E8E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</w:tr>
      <w:tr w:rsidR="00D25D3A" w14:paraId="35D4F295" w14:textId="77777777" w:rsidTr="004D52D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8AFE" w14:textId="77777777" w:rsidR="00D25D3A" w:rsidRDefault="00D25D3A" w:rsidP="00D25D3A">
            <w:pPr>
              <w:pStyle w:val="ListParagraph"/>
              <w:numPr>
                <w:ilvl w:val="0"/>
                <w:numId w:val="1"/>
              </w:numPr>
              <w:ind w:left="462" w:hanging="462"/>
              <w:contextualSpacing/>
              <w:jc w:val="both"/>
              <w:rPr>
                <w:sz w:val="21"/>
              </w:rPr>
            </w:pPr>
            <w:r>
              <w:rPr>
                <w:sz w:val="21"/>
              </w:rPr>
              <w:t>The online environment was stimulating and easy to use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7500FEC6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423ADD3A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6745D81A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7D805C12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40591DB1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</w:tr>
    </w:tbl>
    <w:p w14:paraId="456B0B74" w14:textId="77777777" w:rsidR="00D25D3A" w:rsidRPr="00DC0889" w:rsidRDefault="00D25D3A" w:rsidP="00D25D3A">
      <w:pPr>
        <w:pStyle w:val="NoSpacing"/>
        <w:ind w:left="462" w:hanging="462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6"/>
        <w:gridCol w:w="570"/>
        <w:gridCol w:w="570"/>
        <w:gridCol w:w="570"/>
        <w:gridCol w:w="570"/>
        <w:gridCol w:w="570"/>
      </w:tblGrid>
      <w:tr w:rsidR="00D25D3A" w14:paraId="54E4DE97" w14:textId="77777777" w:rsidTr="004D52D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36A34C5D" w14:textId="77777777" w:rsidR="00D25D3A" w:rsidRPr="00F91D49" w:rsidRDefault="00D25D3A" w:rsidP="004D52DE">
            <w:pPr>
              <w:rPr>
                <w:sz w:val="21"/>
              </w:rPr>
            </w:pPr>
            <w:r>
              <w:rPr>
                <w:b/>
              </w:rPr>
              <w:t>CONTENT &amp; RESOURCES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31B562DA" w14:textId="77777777" w:rsidR="00D25D3A" w:rsidRDefault="00D25D3A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169E2196" w14:textId="77777777" w:rsidR="00D25D3A" w:rsidRDefault="00D25D3A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4B7B298B" w14:textId="77777777" w:rsidR="00D25D3A" w:rsidRDefault="00D25D3A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4EF5A039" w14:textId="77777777" w:rsidR="00D25D3A" w:rsidRDefault="00D25D3A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401085AC" w14:textId="77777777" w:rsidR="00D25D3A" w:rsidRDefault="00D25D3A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D25D3A" w14:paraId="169548E7" w14:textId="77777777" w:rsidTr="004D52D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2F27" w14:textId="77777777" w:rsidR="00D25D3A" w:rsidRDefault="00D25D3A" w:rsidP="00D25D3A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sz w:val="21"/>
              </w:rPr>
            </w:pPr>
            <w:r>
              <w:rPr>
                <w:sz w:val="21"/>
              </w:rPr>
              <w:t xml:space="preserve">The course content was relevant and </w:t>
            </w:r>
            <w:proofErr w:type="spellStart"/>
            <w:r>
              <w:rPr>
                <w:sz w:val="21"/>
              </w:rPr>
              <w:t>well integrated</w:t>
            </w:r>
            <w:proofErr w:type="spell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7EE9E55F" w14:textId="77777777" w:rsidR="00D25D3A" w:rsidRDefault="00D25D3A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6E11779A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2F264628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6A5E4611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3DB2FCB4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</w:tr>
      <w:tr w:rsidR="00D25D3A" w14:paraId="03789E68" w14:textId="77777777" w:rsidTr="004D52D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92A4" w14:textId="77777777" w:rsidR="00D25D3A" w:rsidRDefault="00D25D3A" w:rsidP="00D25D3A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sz w:val="21"/>
              </w:rPr>
            </w:pPr>
            <w:r>
              <w:rPr>
                <w:sz w:val="21"/>
              </w:rPr>
              <w:t xml:space="preserve">The course content challenged me to develop new insights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2E789DC8" w14:textId="77777777" w:rsidR="00D25D3A" w:rsidRDefault="00D25D3A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6449D367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7F3FF6C6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53EAFA65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7894E741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</w:tr>
      <w:tr w:rsidR="00D25D3A" w14:paraId="7EEBB83D" w14:textId="77777777" w:rsidTr="004D52D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9D93" w14:textId="77777777" w:rsidR="00D25D3A" w:rsidRDefault="00D25D3A" w:rsidP="00D25D3A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sz w:val="21"/>
              </w:rPr>
            </w:pPr>
            <w:r>
              <w:rPr>
                <w:sz w:val="21"/>
              </w:rPr>
              <w:t xml:space="preserve">The resources were accessible and appropriate to course topics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4CE6E72B" w14:textId="77777777" w:rsidR="00D25D3A" w:rsidRDefault="00D25D3A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513F437F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030D480A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2F916680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7815FF2F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</w:tr>
      <w:tr w:rsidR="00D25D3A" w14:paraId="48187BE9" w14:textId="77777777" w:rsidTr="004D52D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7FA44" w14:textId="77777777" w:rsidR="00D25D3A" w:rsidRDefault="00D25D3A" w:rsidP="00D25D3A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sz w:val="21"/>
              </w:rPr>
            </w:pPr>
            <w:r>
              <w:rPr>
                <w:sz w:val="21"/>
              </w:rPr>
              <w:t>The level/range of resources was helpful in my learning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3118D127" w14:textId="77777777" w:rsidR="00D25D3A" w:rsidRDefault="00D25D3A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201CA5D4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061275A2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0D37837F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25BC6918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</w:tr>
    </w:tbl>
    <w:p w14:paraId="6E566A57" w14:textId="77777777" w:rsidR="00D25D3A" w:rsidRDefault="00D25D3A" w:rsidP="00D25D3A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68"/>
        <w:gridCol w:w="570"/>
        <w:gridCol w:w="569"/>
        <w:gridCol w:w="570"/>
        <w:gridCol w:w="569"/>
        <w:gridCol w:w="570"/>
      </w:tblGrid>
      <w:tr w:rsidR="00D25D3A" w14:paraId="5778EBD9" w14:textId="77777777" w:rsidTr="004D52D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043A7D80" w14:textId="77777777" w:rsidR="00D25D3A" w:rsidRPr="00F91D49" w:rsidRDefault="00D25D3A" w:rsidP="004D52DE">
            <w:pPr>
              <w:rPr>
                <w:sz w:val="21"/>
              </w:rPr>
            </w:pPr>
            <w:r>
              <w:rPr>
                <w:b/>
              </w:rPr>
              <w:t xml:space="preserve">STUDENT LEARNING 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52ED4E92" w14:textId="77777777" w:rsidR="00D25D3A" w:rsidRDefault="00D25D3A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74EC2448" w14:textId="77777777" w:rsidR="00D25D3A" w:rsidRDefault="00D25D3A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2238D7EB" w14:textId="77777777" w:rsidR="00D25D3A" w:rsidRDefault="00D25D3A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79C00C4A" w14:textId="77777777" w:rsidR="00D25D3A" w:rsidRDefault="00D25D3A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</w:tcPr>
          <w:p w14:paraId="57A45C61" w14:textId="77777777" w:rsidR="00D25D3A" w:rsidRDefault="00D25D3A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</w:tr>
      <w:tr w:rsidR="00D25D3A" w14:paraId="62B4B4F3" w14:textId="77777777" w:rsidTr="004D52D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CD246" w14:textId="77777777" w:rsidR="00D25D3A" w:rsidRDefault="00D25D3A" w:rsidP="00D25D3A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sz w:val="21"/>
              </w:rPr>
            </w:pPr>
            <w:r>
              <w:rPr>
                <w:sz w:val="21"/>
              </w:rPr>
              <w:t>The assessment tasks allowed me to demonstrate what I had learned in this course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021BBD99" w14:textId="77777777" w:rsidR="00D25D3A" w:rsidRDefault="00D25D3A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7D4534DA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630977B9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7D42CD98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06D634D0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</w:tr>
      <w:tr w:rsidR="00D25D3A" w14:paraId="3A7145C2" w14:textId="77777777" w:rsidTr="004D52D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C09E" w14:textId="77777777" w:rsidR="00D25D3A" w:rsidRDefault="00D25D3A" w:rsidP="00D25D3A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sz w:val="21"/>
              </w:rPr>
            </w:pPr>
            <w:r>
              <w:rPr>
                <w:sz w:val="21"/>
              </w:rPr>
              <w:t xml:space="preserve"> I participated actively and contributed to the learning of the class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04804E49" w14:textId="77777777" w:rsidR="00D25D3A" w:rsidRDefault="00D25D3A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4947F4AD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6882667D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6DA2BAD9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16E71730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</w:tr>
      <w:tr w:rsidR="00D25D3A" w14:paraId="65BA519A" w14:textId="77777777" w:rsidTr="004D52D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FB98" w14:textId="77777777" w:rsidR="00D25D3A" w:rsidRDefault="00D25D3A" w:rsidP="00D25D3A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sz w:val="21"/>
              </w:rPr>
            </w:pPr>
            <w:r>
              <w:rPr>
                <w:sz w:val="21"/>
              </w:rPr>
              <w:t>The skills I gained in this course have helped me make connections in my work/role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2FF9C113" w14:textId="77777777" w:rsidR="00D25D3A" w:rsidRDefault="00D25D3A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1B70BAFD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4EC24185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0D585B58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11B4F226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</w:tr>
      <w:tr w:rsidR="00D25D3A" w14:paraId="5022AAB5" w14:textId="77777777" w:rsidTr="004D52DE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6AD2" w14:textId="77777777" w:rsidR="00D25D3A" w:rsidRDefault="00D25D3A" w:rsidP="00D25D3A">
            <w:pPr>
              <w:pStyle w:val="ListParagraph"/>
              <w:numPr>
                <w:ilvl w:val="0"/>
                <w:numId w:val="1"/>
              </w:numPr>
              <w:ind w:left="426" w:hanging="426"/>
              <w:contextualSpacing/>
              <w:jc w:val="both"/>
              <w:rPr>
                <w:sz w:val="21"/>
              </w:rPr>
            </w:pPr>
            <w:r>
              <w:rPr>
                <w:sz w:val="21"/>
              </w:rPr>
              <w:t xml:space="preserve">My experiences in this course have made me more confident in this subject area.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2AE3C704" w14:textId="77777777" w:rsidR="00D25D3A" w:rsidRDefault="00D25D3A" w:rsidP="004D52DE">
            <w:pPr>
              <w:ind w:left="462" w:hanging="462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7F56BE4A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3DCF14EB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4C6254E9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4E4"/>
            <w:hideMark/>
          </w:tcPr>
          <w:p w14:paraId="73604ACE" w14:textId="77777777" w:rsidR="00D25D3A" w:rsidRDefault="00D25D3A" w:rsidP="004D52DE">
            <w:pPr>
              <w:ind w:left="462" w:hanging="462"/>
              <w:rPr>
                <w:sz w:val="21"/>
              </w:rPr>
            </w:pPr>
          </w:p>
        </w:tc>
      </w:tr>
    </w:tbl>
    <w:p w14:paraId="5CFBD4EB" w14:textId="77777777" w:rsidR="00D25D3A" w:rsidRDefault="00D25D3A" w:rsidP="00D25D3A">
      <w:pPr>
        <w:pStyle w:val="NoSpacing"/>
        <w:rPr>
          <w:i/>
        </w:rPr>
      </w:pPr>
    </w:p>
    <w:p w14:paraId="44241C2E" w14:textId="77777777" w:rsidR="00D25D3A" w:rsidRDefault="00D25D3A" w:rsidP="00D25D3A">
      <w:pPr>
        <w:pStyle w:val="NoSpacing"/>
      </w:pPr>
      <w:r>
        <w:rPr>
          <w:i/>
        </w:rPr>
        <w:t xml:space="preserve">Additional comments </w:t>
      </w:r>
    </w:p>
    <w:p w14:paraId="43CBDC1F" w14:textId="3859DE43" w:rsidR="00AB5924" w:rsidRDefault="00D25D3A" w:rsidP="00D25D3A">
      <w:r w:rsidRPr="00DC18D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B5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9305A"/>
    <w:multiLevelType w:val="hybridMultilevel"/>
    <w:tmpl w:val="FC4482E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3A"/>
    <w:rsid w:val="00AB5924"/>
    <w:rsid w:val="00D2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6ADF8"/>
  <w15:chartTrackingRefBased/>
  <w15:docId w15:val="{6D8FEF57-7CE1-4D45-BBA7-9859C972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D3A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D3A"/>
    <w:pPr>
      <w:ind w:left="720"/>
    </w:pPr>
  </w:style>
  <w:style w:type="paragraph" w:styleId="NoSpacing">
    <w:name w:val="No Spacing"/>
    <w:link w:val="NoSpacingChar"/>
    <w:uiPriority w:val="1"/>
    <w:qFormat/>
    <w:rsid w:val="00D25D3A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NoSpacingChar">
    <w:name w:val="No Spacing Char"/>
    <w:link w:val="NoSpacing"/>
    <w:uiPriority w:val="1"/>
    <w:rsid w:val="00D25D3A"/>
    <w:rPr>
      <w:rFonts w:ascii="Calibri" w:eastAsia="MS Mincho" w:hAnsi="Calibri" w:cs="Arial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5972F8ACCB7478D32E871A6C218C4" ma:contentTypeVersion="12" ma:contentTypeDescription="Create a new document." ma:contentTypeScope="" ma:versionID="d66be094251f02fb7f079c7348f487e8">
  <xsd:schema xmlns:xsd="http://www.w3.org/2001/XMLSchema" xmlns:xs="http://www.w3.org/2001/XMLSchema" xmlns:p="http://schemas.microsoft.com/office/2006/metadata/properties" xmlns:ns3="acbfad9d-f408-4dfb-8195-6475f5a0389b" xmlns:ns4="dfdbd1ee-20af-402b-805b-498826dd42eb" targetNamespace="http://schemas.microsoft.com/office/2006/metadata/properties" ma:root="true" ma:fieldsID="a95dfd4e4923af4f18d0d1c4d6f32de9" ns3:_="" ns4:_="">
    <xsd:import namespace="acbfad9d-f408-4dfb-8195-6475f5a0389b"/>
    <xsd:import namespace="dfdbd1ee-20af-402b-805b-498826dd42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fad9d-f408-4dfb-8195-6475f5a03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dbd1ee-20af-402b-805b-498826dd42e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6365E4-15DD-45D7-B631-417BC63B7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fad9d-f408-4dfb-8195-6475f5a0389b"/>
    <ds:schemaRef ds:uri="dfdbd1ee-20af-402b-805b-498826dd4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D116FF-AA80-4C67-8675-507672465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3ADE8-6333-4406-B00E-F93118506BC0}">
  <ds:schemaRefs>
    <ds:schemaRef ds:uri="dfdbd1ee-20af-402b-805b-498826dd42eb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acbfad9d-f408-4dfb-8195-6475f5a0389b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Kennedy</dc:creator>
  <cp:keywords/>
  <dc:description/>
  <cp:lastModifiedBy>Molly Kennedy</cp:lastModifiedBy>
  <cp:revision>1</cp:revision>
  <dcterms:created xsi:type="dcterms:W3CDTF">2021-04-16T02:53:00Z</dcterms:created>
  <dcterms:modified xsi:type="dcterms:W3CDTF">2021-04-16T02:54:00Z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0x0101007675972F8ACCB7478D32E871A6C218C4</vt:lpwstr>
  </property>
</Properties>
</file>